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6C4CF7E7" wp14:editId="5FCF414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3766C" w:rsidRPr="0073766C" w:rsidRDefault="005535BE" w:rsidP="0073766C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 w:rsidR="0073766C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431FDE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LTAIPSLP84LIIIC</w:t>
      </w: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AF3E85" w:rsidRDefault="00AF3E85" w:rsidP="005535BE">
      <w:pPr>
        <w:jc w:val="both"/>
        <w:rPr>
          <w:rFonts w:ascii="Calibri" w:hAnsi="Calibri" w:cs="Calibri"/>
          <w:color w:val="000000"/>
          <w:sz w:val="36"/>
        </w:rPr>
      </w:pPr>
    </w:p>
    <w:p w:rsidR="001B0646" w:rsidRPr="00F40EFD" w:rsidRDefault="001B0646" w:rsidP="001B0646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bookmarkStart w:id="0" w:name="_Hlk10551677"/>
      <w:r w:rsidRPr="00F40EFD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RECIBIO DOS SOLICITUD DE INFORMACION VIA </w:t>
      </w:r>
      <w:proofErr w:type="gramStart"/>
      <w:r w:rsidRPr="00F40EFD">
        <w:rPr>
          <w:rFonts w:ascii="Calibri" w:eastAsia="Times New Roman" w:hAnsi="Calibri" w:cs="Calibri"/>
          <w:color w:val="000000"/>
          <w:sz w:val="36"/>
          <w:lang w:val="es-MX" w:eastAsia="es-MX"/>
        </w:rPr>
        <w:t>INFOMEX  PLATAFORMA</w:t>
      </w:r>
      <w:proofErr w:type="gramEnd"/>
      <w:r w:rsidRPr="00F40EFD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NACIONAL DE TRANSPARENCIA  FUERA DE TIEMPO, ES DECIR LA PLATAFORMA  REFLEJO LAS SOLICITUDES  VENCIDAS, AUN NO SE HAN CONTESTADO EN VIRTUD  DE  QUE  EL SOLICITANTE  NO  PROPORCIONO  CORREO ELECTRONICO . </w:t>
      </w:r>
    </w:p>
    <w:bookmarkEnd w:id="0"/>
    <w:p w:rsidR="00AF3E85" w:rsidRDefault="00AF3E85" w:rsidP="005535BE">
      <w:pPr>
        <w:jc w:val="both"/>
        <w:rPr>
          <w:rFonts w:ascii="Calibri" w:hAnsi="Calibri" w:cs="Calibri"/>
          <w:color w:val="000000"/>
          <w:sz w:val="36"/>
        </w:rPr>
      </w:pPr>
    </w:p>
    <w:p w:rsidR="00CE6AB9" w:rsidRDefault="00CE6AB9" w:rsidP="005535BE">
      <w:pPr>
        <w:jc w:val="both"/>
        <w:rPr>
          <w:rFonts w:ascii="Calibri" w:hAnsi="Calibri" w:cs="Calibri"/>
          <w:color w:val="000000"/>
          <w:sz w:val="36"/>
        </w:rPr>
      </w:pPr>
    </w:p>
    <w:p w:rsidR="001B30D4" w:rsidRDefault="001B30D4" w:rsidP="001B30D4">
      <w:pPr>
        <w:rPr>
          <w:noProof/>
        </w:rPr>
      </w:pPr>
      <w:r>
        <w:rPr>
          <w:noProof/>
        </w:rPr>
        <w:drawing>
          <wp:inline distT="0" distB="0" distL="0" distR="0" wp14:anchorId="6DD22F89" wp14:editId="33768060">
            <wp:extent cx="5612130" cy="3155315"/>
            <wp:effectExtent l="0" t="0" r="7620" b="698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0D4" w:rsidRDefault="001B30D4" w:rsidP="001B30D4">
      <w:pPr>
        <w:rPr>
          <w:noProof/>
        </w:rPr>
      </w:pPr>
    </w:p>
    <w:p w:rsidR="001B30D4" w:rsidRDefault="001B30D4" w:rsidP="001B30D4">
      <w:pPr>
        <w:rPr>
          <w:noProof/>
        </w:rPr>
      </w:pPr>
    </w:p>
    <w:p w:rsidR="001B30D4" w:rsidRDefault="001B30D4" w:rsidP="001B30D4">
      <w:pPr>
        <w:rPr>
          <w:noProof/>
        </w:rPr>
      </w:pPr>
    </w:p>
    <w:p w:rsidR="001B30D4" w:rsidRDefault="001B30D4" w:rsidP="001B30D4">
      <w:pPr>
        <w:rPr>
          <w:noProof/>
        </w:rPr>
      </w:pPr>
      <w:r>
        <w:rPr>
          <w:noProof/>
        </w:rPr>
        <w:drawing>
          <wp:inline distT="0" distB="0" distL="0" distR="0" wp14:anchorId="6427A20A" wp14:editId="5F803831">
            <wp:extent cx="5612130" cy="3155315"/>
            <wp:effectExtent l="0" t="0" r="7620" b="698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0D4" w:rsidRDefault="001B30D4" w:rsidP="001B30D4">
      <w:pPr>
        <w:jc w:val="center"/>
      </w:pPr>
    </w:p>
    <w:p w:rsidR="001B30D4" w:rsidRDefault="001B30D4" w:rsidP="001B30D4">
      <w:pPr>
        <w:jc w:val="center"/>
      </w:pPr>
    </w:p>
    <w:p w:rsidR="001B30D4" w:rsidRDefault="001B30D4" w:rsidP="001B30D4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4F8927B" wp14:editId="5F185AFD">
            <wp:extent cx="5612130" cy="3155315"/>
            <wp:effectExtent l="0" t="0" r="762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0D4" w:rsidRDefault="001B30D4" w:rsidP="001B30D4">
      <w:pPr>
        <w:rPr>
          <w:noProof/>
        </w:rPr>
      </w:pPr>
    </w:p>
    <w:p w:rsidR="001B30D4" w:rsidRDefault="001B30D4" w:rsidP="001B30D4">
      <w:pPr>
        <w:tabs>
          <w:tab w:val="left" w:pos="5055"/>
        </w:tabs>
      </w:pPr>
      <w:r>
        <w:lastRenderedPageBreak/>
        <w:tab/>
      </w:r>
      <w:r>
        <w:rPr>
          <w:noProof/>
        </w:rPr>
        <w:drawing>
          <wp:inline distT="0" distB="0" distL="0" distR="0" wp14:anchorId="446781BD" wp14:editId="51E903BB">
            <wp:extent cx="5612130" cy="3155315"/>
            <wp:effectExtent l="0" t="0" r="7620" b="698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  <w:r>
        <w:rPr>
          <w:noProof/>
        </w:rPr>
        <w:drawing>
          <wp:inline distT="0" distB="0" distL="0" distR="0" wp14:anchorId="7340EF21" wp14:editId="1D22A8CC">
            <wp:extent cx="5612130" cy="3155315"/>
            <wp:effectExtent l="0" t="0" r="7620" b="698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  <w:r>
        <w:rPr>
          <w:noProof/>
        </w:rPr>
        <w:lastRenderedPageBreak/>
        <w:drawing>
          <wp:inline distT="0" distB="0" distL="0" distR="0" wp14:anchorId="55B24B7C" wp14:editId="3406C8C9">
            <wp:extent cx="5612130" cy="3155315"/>
            <wp:effectExtent l="0" t="0" r="7620" b="698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  <w:r>
        <w:rPr>
          <w:noProof/>
        </w:rPr>
        <w:drawing>
          <wp:inline distT="0" distB="0" distL="0" distR="0" wp14:anchorId="0351A0B6" wp14:editId="6D8F29DA">
            <wp:extent cx="5612130" cy="3155315"/>
            <wp:effectExtent l="0" t="0" r="7620" b="698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0D4" w:rsidRDefault="001B30D4" w:rsidP="001B30D4">
      <w:pPr>
        <w:tabs>
          <w:tab w:val="left" w:pos="5055"/>
        </w:tabs>
      </w:pPr>
    </w:p>
    <w:p w:rsidR="001B30D4" w:rsidRDefault="001B30D4" w:rsidP="001B30D4">
      <w:pPr>
        <w:tabs>
          <w:tab w:val="left" w:pos="5055"/>
        </w:tabs>
      </w:pPr>
    </w:p>
    <w:p w:rsidR="00CE6AB9" w:rsidRPr="00C93E60" w:rsidRDefault="00CE6AB9" w:rsidP="005535BE">
      <w:pPr>
        <w:jc w:val="both"/>
        <w:rPr>
          <w:sz w:val="52"/>
        </w:rPr>
      </w:pPr>
      <w:bookmarkStart w:id="1" w:name="_GoBack"/>
      <w:bookmarkEnd w:id="1"/>
    </w:p>
    <w:sectPr w:rsidR="00CE6AB9" w:rsidRPr="00C93E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5BE"/>
    <w:rsid w:val="001B01D8"/>
    <w:rsid w:val="001B0646"/>
    <w:rsid w:val="001B30D4"/>
    <w:rsid w:val="00431FDE"/>
    <w:rsid w:val="00500E2B"/>
    <w:rsid w:val="005535BE"/>
    <w:rsid w:val="0073766C"/>
    <w:rsid w:val="00740FF9"/>
    <w:rsid w:val="00AF3E85"/>
    <w:rsid w:val="00C323DB"/>
    <w:rsid w:val="00C93E60"/>
    <w:rsid w:val="00CE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806354-CAD3-4FC9-A287-FD70C9BE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2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3</cp:revision>
  <dcterms:created xsi:type="dcterms:W3CDTF">2019-06-04T20:03:00Z</dcterms:created>
  <dcterms:modified xsi:type="dcterms:W3CDTF">2019-06-04T20:08:00Z</dcterms:modified>
</cp:coreProperties>
</file>