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40BA" w:rsidRDefault="00D640BA" w:rsidP="005E76DA">
      <w:pPr>
        <w:jc w:val="center"/>
        <w:rPr>
          <w:b/>
          <w:sz w:val="96"/>
          <w:szCs w:val="96"/>
        </w:rPr>
      </w:pPr>
    </w:p>
    <w:p w:rsidR="0014732B" w:rsidRPr="00D640BA" w:rsidRDefault="00D640BA" w:rsidP="005E76DA">
      <w:pPr>
        <w:jc w:val="center"/>
        <w:rPr>
          <w:b/>
          <w:sz w:val="96"/>
          <w:szCs w:val="96"/>
        </w:rPr>
      </w:pPr>
      <w:r w:rsidRPr="00D640BA">
        <w:rPr>
          <w:b/>
          <w:sz w:val="96"/>
          <w:szCs w:val="96"/>
        </w:rPr>
        <w:t>NO SE GENERA INFORMES DE EVALUACIÓN</w:t>
      </w:r>
      <w:r w:rsidR="00BF7F5C">
        <w:rPr>
          <w:b/>
          <w:sz w:val="96"/>
          <w:szCs w:val="96"/>
        </w:rPr>
        <w:t xml:space="preserve"> EN EL MES DE ABRIL</w:t>
      </w:r>
      <w:bookmarkStart w:id="0" w:name="_GoBack"/>
      <w:bookmarkEnd w:id="0"/>
      <w:r w:rsidR="005E76DA">
        <w:rPr>
          <w:b/>
          <w:sz w:val="96"/>
          <w:szCs w:val="96"/>
        </w:rPr>
        <w:t xml:space="preserve"> 2019</w:t>
      </w:r>
    </w:p>
    <w:p w:rsidR="00D640BA" w:rsidRDefault="00D640BA"/>
    <w:sectPr w:rsidR="00D640B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6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5B86"/>
    <w:rsid w:val="0014732B"/>
    <w:rsid w:val="00475B86"/>
    <w:rsid w:val="005E76DA"/>
    <w:rsid w:val="00955DD3"/>
    <w:rsid w:val="00BA01F0"/>
    <w:rsid w:val="00BF7F5C"/>
    <w:rsid w:val="00D64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Codesol</dc:creator>
  <cp:keywords/>
  <dc:description/>
  <cp:lastModifiedBy>Prospera</cp:lastModifiedBy>
  <cp:revision>6</cp:revision>
  <dcterms:created xsi:type="dcterms:W3CDTF">2018-10-10T16:05:00Z</dcterms:created>
  <dcterms:modified xsi:type="dcterms:W3CDTF">2019-05-03T16:54:00Z</dcterms:modified>
</cp:coreProperties>
</file>