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D5C" w:rsidRPr="00131D5C" w:rsidRDefault="005730E4" w:rsidP="00131D5C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 xml:space="preserve">JUNIO </w:t>
      </w:r>
      <w:r w:rsidR="00131D5C" w:rsidRPr="00131D5C">
        <w:rPr>
          <w:rFonts w:ascii="Calibri" w:eastAsia="Times New Roman" w:hAnsi="Calibri" w:cs="Calibri"/>
          <w:color w:val="000000"/>
          <w:lang w:eastAsia="es-MX"/>
        </w:rPr>
        <w:t>El Organismo de Agua es un organismo descentralizado del municipio como se indica en su Decreto de creación 943 y por lo cual los servicios municipales los brinda el municipio de acuerdo a su plan municipal 2018-2021.</w:t>
      </w:r>
      <w:bookmarkStart w:id="0" w:name="_GoBack"/>
      <w:bookmarkEnd w:id="0"/>
    </w:p>
    <w:p w:rsidR="006C6A62" w:rsidRDefault="006C6A62"/>
    <w:sectPr w:rsidR="006C6A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D5C"/>
    <w:rsid w:val="00131D5C"/>
    <w:rsid w:val="005730E4"/>
    <w:rsid w:val="006C6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4CD62F-9536-4931-A107-1412956AB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89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191</Characters>
  <Application>Microsoft Office Word</Application>
  <DocSecurity>0</DocSecurity>
  <Lines>1</Lines>
  <Paragraphs>1</Paragraphs>
  <ScaleCrop>false</ScaleCrop>
  <Company>company</Company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Usuario de Windows</cp:lastModifiedBy>
  <cp:revision>2</cp:revision>
  <dcterms:created xsi:type="dcterms:W3CDTF">2019-03-31T01:41:00Z</dcterms:created>
  <dcterms:modified xsi:type="dcterms:W3CDTF">2019-07-04T17:07:00Z</dcterms:modified>
</cp:coreProperties>
</file>