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E7F" w:rsidRDefault="006277FD" w:rsidP="0096253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A2E7F" w:rsidRDefault="005A2E7F" w:rsidP="0096253D">
      <w:pPr>
        <w:jc w:val="both"/>
      </w:pPr>
    </w:p>
    <w:p w:rsidR="0096253D" w:rsidRPr="0096253D" w:rsidRDefault="0096253D" w:rsidP="005A2E7F">
      <w:pPr>
        <w:ind w:left="2832" w:firstLine="708"/>
        <w:jc w:val="both"/>
      </w:pPr>
      <w:r w:rsidRPr="0096253D">
        <w:t>Matehuala, S.L.P.  a 23 de abril del 2019</w:t>
      </w:r>
    </w:p>
    <w:p w:rsidR="0096253D" w:rsidRPr="0096253D" w:rsidRDefault="005118A5" w:rsidP="0096253D">
      <w:pPr>
        <w:jc w:val="both"/>
        <w:rPr>
          <w:b/>
          <w:bCs/>
        </w:rPr>
      </w:pPr>
      <w:r>
        <w:rPr>
          <w:b/>
          <w:bCs/>
        </w:rPr>
        <w:t>SAPSAM COLOCA</w:t>
      </w:r>
      <w:r w:rsidR="00F97423">
        <w:rPr>
          <w:b/>
          <w:bCs/>
        </w:rPr>
        <w:t>RÁ</w:t>
      </w:r>
      <w:r w:rsidR="00A12675">
        <w:rPr>
          <w:b/>
          <w:bCs/>
        </w:rPr>
        <w:t xml:space="preserve"> 200</w:t>
      </w:r>
      <w:r>
        <w:rPr>
          <w:b/>
          <w:bCs/>
        </w:rPr>
        <w:t xml:space="preserve"> CARTELES EN LA CIUDAD </w:t>
      </w:r>
      <w:r w:rsidRPr="0096253D">
        <w:rPr>
          <w:b/>
          <w:bCs/>
        </w:rPr>
        <w:t>PARA EL USO RESPONSABLE DEL AGUA.</w:t>
      </w:r>
    </w:p>
    <w:p w:rsidR="00AB3120" w:rsidRDefault="005118A5" w:rsidP="0096253D">
      <w:pPr>
        <w:jc w:val="both"/>
      </w:pPr>
      <w:r>
        <w:t>Con la finalidad de promover y concientizar a la población en general para que adquiera la cultura del uso responsable y efi</w:t>
      </w:r>
      <w:r w:rsidR="00AB3120">
        <w:t>ciente del agua,</w:t>
      </w:r>
      <w:r>
        <w:t xml:space="preserve"> SAPSAM </w:t>
      </w:r>
      <w:r w:rsidR="00AB3120">
        <w:t>a tra</w:t>
      </w:r>
      <w:r w:rsidR="005A2E7F">
        <w:t xml:space="preserve">vés de Cultura del Agua, colocará 200 </w:t>
      </w:r>
      <w:r w:rsidR="00AB3120">
        <w:t>carteles en diferentes negociaciones y lugares públicos para hacer con</w:t>
      </w:r>
      <w:r w:rsidR="005A2E7F">
        <w:t>ciencia del cuidado del agua.</w:t>
      </w:r>
    </w:p>
    <w:p w:rsidR="0096253D" w:rsidRPr="0096253D" w:rsidRDefault="00427CE0" w:rsidP="0096253D">
      <w:pPr>
        <w:jc w:val="both"/>
      </w:pPr>
      <w:r>
        <w:t>E</w:t>
      </w:r>
      <w:r w:rsidR="0096253D" w:rsidRPr="0096253D">
        <w:t xml:space="preserve">l organismo Operador </w:t>
      </w:r>
      <w:r>
        <w:t xml:space="preserve">de agua SAPSAM; </w:t>
      </w:r>
      <w:r w:rsidR="0096253D" w:rsidRPr="0096253D">
        <w:t>se dio a la tarea de llevar a cabo un estudio denominado “Análisis de la Percepción Social de los Servicios de Ag</w:t>
      </w:r>
      <w:r>
        <w:t>ua y Cu</w:t>
      </w:r>
      <w:r w:rsidR="00AB3120">
        <w:t xml:space="preserve">ltura del Agua”, </w:t>
      </w:r>
      <w:r w:rsidR="005A2E7F">
        <w:t xml:space="preserve">el cual </w:t>
      </w:r>
      <w:r w:rsidR="00AB3120">
        <w:t>permitió</w:t>
      </w:r>
      <w:r w:rsidR="0096253D" w:rsidRPr="0096253D">
        <w:t xml:space="preserve"> conocer el grado de percepción de las condiciones que opera nuestra institución, a fin de diagnosticar las debilidades que se traducen en muchas ocasiones en un uso poco racional del agua por parte de nuestros usuarios, y partir de esto implementar las estrategias que se transformen en resultados. </w:t>
      </w:r>
    </w:p>
    <w:p w:rsidR="0096253D" w:rsidRPr="0096253D" w:rsidRDefault="00AB3120" w:rsidP="0096253D">
      <w:pPr>
        <w:jc w:val="both"/>
      </w:pPr>
      <w:r>
        <w:t xml:space="preserve">A través de esta encuesta realizada en diferentes sectores de la ciudad por alumnos del Tecnológico de Matehuala, el pasado 2018; y en </w:t>
      </w:r>
      <w:r w:rsidR="0096253D" w:rsidRPr="0096253D">
        <w:t>el</w:t>
      </w:r>
      <w:r>
        <w:t xml:space="preserve"> que el </w:t>
      </w:r>
      <w:r w:rsidR="0096253D" w:rsidRPr="0096253D">
        <w:t>resultado de una de las 20 preguntas fue que el 48.3% no conoce de dónde viene el agua que consume, el resto sí; el 79.75 no conoce el funcionamiento del medidor y el 20.3% si conoce su función y su importancia, así mismo el 77.7% no conoce su consumo de agua, solo paga el servicio y un 22.3 si lo conoce y cuida el agua y sus consumos. Finalmente, el 81.9% de los usuarios dice que el servicio del agua no es caro, por lo tanto, el 17.4 comento que sí, y un 0.7% no contesto.</w:t>
      </w:r>
    </w:p>
    <w:p w:rsidR="00F97423" w:rsidRDefault="0096253D" w:rsidP="006277FD">
      <w:pPr>
        <w:jc w:val="both"/>
      </w:pPr>
      <w:r w:rsidRPr="0096253D">
        <w:t>Por ello, el organismo operador a</w:t>
      </w:r>
      <w:r w:rsidR="005A2E7F">
        <w:t xml:space="preserve"> través de este proyecto realizó</w:t>
      </w:r>
      <w:r w:rsidRPr="0096253D">
        <w:t xml:space="preserve"> material inédito con la reproducc</w:t>
      </w:r>
      <w:r w:rsidR="00A12675">
        <w:t xml:space="preserve">ión de 28,000 revistas que están siendo distribuidas desde el mes de enero </w:t>
      </w:r>
      <w:r w:rsidR="005A2E7F">
        <w:t xml:space="preserve">por </w:t>
      </w:r>
      <w:r w:rsidRPr="0096253D">
        <w:t>el de</w:t>
      </w:r>
      <w:r w:rsidR="005A2E7F">
        <w:t>partamento de cultura del agua en distintos espacios, ya sea educativos, o comerciales, en empresas y público en general.</w:t>
      </w:r>
    </w:p>
    <w:p w:rsidR="00F97423" w:rsidRDefault="00F97423" w:rsidP="006277FD">
      <w:pPr>
        <w:jc w:val="both"/>
      </w:pPr>
    </w:p>
    <w:p w:rsidR="00F97423" w:rsidRPr="003D5A80" w:rsidRDefault="00F97423" w:rsidP="003D5A80">
      <w:pPr>
        <w:ind w:firstLine="708"/>
        <w:jc w:val="both"/>
        <w:rPr>
          <w:b/>
          <w:color w:val="002060"/>
        </w:rPr>
      </w:pPr>
      <w:r w:rsidRPr="003D5A80">
        <w:rPr>
          <w:b/>
          <w:color w:val="000000" w:themeColor="text1"/>
        </w:rPr>
        <w:t>SERVICIOS DE AGUA POTABLE ALCANTARILLADO Y SANEAMIENTO DE MATEHUALA</w:t>
      </w:r>
      <w:r w:rsidRPr="003D5A80">
        <w:rPr>
          <w:b/>
          <w:color w:val="002060"/>
        </w:rPr>
        <w:t>.</w:t>
      </w:r>
      <w:bookmarkStart w:id="0" w:name="_GoBack"/>
      <w:bookmarkEnd w:id="0"/>
    </w:p>
    <w:p w:rsidR="00F97423" w:rsidRDefault="00F97423" w:rsidP="006277FD">
      <w:pPr>
        <w:jc w:val="both"/>
      </w:pPr>
    </w:p>
    <w:p w:rsidR="00F97423" w:rsidRDefault="00F97423" w:rsidP="006277FD">
      <w:pPr>
        <w:jc w:val="both"/>
      </w:pPr>
    </w:p>
    <w:p w:rsidR="00DF571A" w:rsidRDefault="00DF571A" w:rsidP="006277FD">
      <w:pPr>
        <w:jc w:val="both"/>
      </w:pPr>
    </w:p>
    <w:p w:rsidR="00003904" w:rsidRDefault="00003904" w:rsidP="00003904">
      <w:pPr>
        <w:jc w:val="both"/>
      </w:pPr>
    </w:p>
    <w:p w:rsidR="00003904" w:rsidRDefault="00003904" w:rsidP="00003904">
      <w:pPr>
        <w:jc w:val="both"/>
        <w:rPr>
          <w:rFonts w:ascii="Arial Narrow" w:hAnsi="Arial Narrow"/>
          <w:sz w:val="24"/>
          <w:szCs w:val="24"/>
        </w:rPr>
      </w:pPr>
    </w:p>
    <w:p w:rsidR="0043738A" w:rsidRPr="00C54483" w:rsidRDefault="00E85DAC" w:rsidP="00251FD9">
      <w:pPr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 w:rsidR="00123778" w:rsidRPr="00123778" w:rsidRDefault="00123778" w:rsidP="0043738A">
      <w:pPr>
        <w:ind w:left="1416"/>
      </w:pPr>
    </w:p>
    <w:sectPr w:rsidR="00123778" w:rsidRPr="0012377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4485" w:rsidRDefault="009A4485" w:rsidP="004634C3">
      <w:pPr>
        <w:spacing w:after="0" w:line="240" w:lineRule="auto"/>
      </w:pPr>
      <w:r>
        <w:separator/>
      </w:r>
    </w:p>
  </w:endnote>
  <w:endnote w:type="continuationSeparator" w:id="0">
    <w:p w:rsidR="009A4485" w:rsidRDefault="009A4485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4485" w:rsidRDefault="009A4485" w:rsidP="004634C3">
      <w:pPr>
        <w:spacing w:after="0" w:line="240" w:lineRule="auto"/>
      </w:pPr>
      <w:r>
        <w:separator/>
      </w:r>
    </w:p>
  </w:footnote>
  <w:footnote w:type="continuationSeparator" w:id="0">
    <w:p w:rsidR="009A4485" w:rsidRDefault="009A4485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9A4485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17539430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0180E"/>
    <w:rsid w:val="00003904"/>
    <w:rsid w:val="000336A5"/>
    <w:rsid w:val="000554E9"/>
    <w:rsid w:val="00077041"/>
    <w:rsid w:val="0008778B"/>
    <w:rsid w:val="000D282C"/>
    <w:rsid w:val="000E491A"/>
    <w:rsid w:val="000E778E"/>
    <w:rsid w:val="00123778"/>
    <w:rsid w:val="0014737C"/>
    <w:rsid w:val="00167277"/>
    <w:rsid w:val="00227505"/>
    <w:rsid w:val="002379F7"/>
    <w:rsid w:val="00251FD9"/>
    <w:rsid w:val="00264613"/>
    <w:rsid w:val="00376635"/>
    <w:rsid w:val="003814DD"/>
    <w:rsid w:val="003D5A80"/>
    <w:rsid w:val="003F5C18"/>
    <w:rsid w:val="00413A04"/>
    <w:rsid w:val="00427CE0"/>
    <w:rsid w:val="0043738A"/>
    <w:rsid w:val="004538C6"/>
    <w:rsid w:val="004634C3"/>
    <w:rsid w:val="004A30F6"/>
    <w:rsid w:val="005118A5"/>
    <w:rsid w:val="005214DE"/>
    <w:rsid w:val="00551CA9"/>
    <w:rsid w:val="00552BF6"/>
    <w:rsid w:val="005A2E7F"/>
    <w:rsid w:val="005A3844"/>
    <w:rsid w:val="005A3B46"/>
    <w:rsid w:val="00603550"/>
    <w:rsid w:val="006277FD"/>
    <w:rsid w:val="00662769"/>
    <w:rsid w:val="00681C65"/>
    <w:rsid w:val="006A0772"/>
    <w:rsid w:val="006A503B"/>
    <w:rsid w:val="006B2840"/>
    <w:rsid w:val="006B7569"/>
    <w:rsid w:val="00703FD9"/>
    <w:rsid w:val="00791D68"/>
    <w:rsid w:val="00792C8B"/>
    <w:rsid w:val="00796714"/>
    <w:rsid w:val="007C1DFD"/>
    <w:rsid w:val="007E3BCE"/>
    <w:rsid w:val="00843117"/>
    <w:rsid w:val="00846305"/>
    <w:rsid w:val="00856FB4"/>
    <w:rsid w:val="00890FA9"/>
    <w:rsid w:val="008A0635"/>
    <w:rsid w:val="008F6D80"/>
    <w:rsid w:val="009240D4"/>
    <w:rsid w:val="009259F0"/>
    <w:rsid w:val="00934404"/>
    <w:rsid w:val="0095498F"/>
    <w:rsid w:val="0096253D"/>
    <w:rsid w:val="009A4485"/>
    <w:rsid w:val="00A12657"/>
    <w:rsid w:val="00A12675"/>
    <w:rsid w:val="00A3053F"/>
    <w:rsid w:val="00A30F39"/>
    <w:rsid w:val="00A460FA"/>
    <w:rsid w:val="00AB3120"/>
    <w:rsid w:val="00BB4C46"/>
    <w:rsid w:val="00BF5195"/>
    <w:rsid w:val="00C54483"/>
    <w:rsid w:val="00C56D65"/>
    <w:rsid w:val="00C612C9"/>
    <w:rsid w:val="00C735FA"/>
    <w:rsid w:val="00CD7F58"/>
    <w:rsid w:val="00D6741B"/>
    <w:rsid w:val="00D829AB"/>
    <w:rsid w:val="00D95102"/>
    <w:rsid w:val="00D9719A"/>
    <w:rsid w:val="00DF571A"/>
    <w:rsid w:val="00E534CD"/>
    <w:rsid w:val="00E85DAC"/>
    <w:rsid w:val="00E97EB7"/>
    <w:rsid w:val="00EB0A33"/>
    <w:rsid w:val="00ED3D17"/>
    <w:rsid w:val="00EE3EBF"/>
    <w:rsid w:val="00F508F2"/>
    <w:rsid w:val="00F50DFA"/>
    <w:rsid w:val="00F82300"/>
    <w:rsid w:val="00F97423"/>
    <w:rsid w:val="00FC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E2B7147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Tonatiuh Rangel Tovias</cp:lastModifiedBy>
  <cp:revision>3</cp:revision>
  <cp:lastPrinted>2019-03-28T21:07:00Z</cp:lastPrinted>
  <dcterms:created xsi:type="dcterms:W3CDTF">2019-04-23T20:43:00Z</dcterms:created>
  <dcterms:modified xsi:type="dcterms:W3CDTF">2019-04-23T20:44:00Z</dcterms:modified>
</cp:coreProperties>
</file>