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235" w:rsidRPr="00BF6E13" w:rsidRDefault="00BF6E13" w:rsidP="00BF6E13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</w:t>
      </w:r>
    </w:p>
    <w:sectPr w:rsidR="00900235" w:rsidRPr="00BF6E13" w:rsidSect="009002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54034"/>
    <w:multiLevelType w:val="hybridMultilevel"/>
    <w:tmpl w:val="77C4F44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6E13"/>
    <w:rsid w:val="00900235"/>
    <w:rsid w:val="00BF6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2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6E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2018-12-07T14:33:00Z</dcterms:created>
  <dcterms:modified xsi:type="dcterms:W3CDTF">2018-12-07T14:34:00Z</dcterms:modified>
</cp:coreProperties>
</file>