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7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35"/>
        <w:gridCol w:w="102"/>
        <w:gridCol w:w="45"/>
      </w:tblGrid>
      <w:tr w:rsidR="00D4795F" w:rsidRPr="00D4795F" w:rsidTr="00D4795F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D4795F" w:rsidRPr="00D4795F" w:rsidRDefault="00D4795F" w:rsidP="00D4795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3"/>
                <w:szCs w:val="23"/>
              </w:rPr>
            </w:pPr>
            <w:bookmarkStart w:id="0" w:name="_GoBack"/>
            <w:bookmarkEnd w:id="0"/>
            <w:r w:rsidRPr="00D4795F">
              <w:rPr>
                <w:rFonts w:ascii="Tahoma" w:eastAsia="Times New Roman" w:hAnsi="Tahoma" w:cs="Tahoma"/>
                <w:b/>
                <w:bCs/>
                <w:sz w:val="23"/>
                <w:szCs w:val="23"/>
              </w:rPr>
              <w:t>GONZALEZ RUBIO,MARCO VINICIO</w:t>
            </w:r>
          </w:p>
        </w:tc>
        <w:tc>
          <w:tcPr>
            <w:tcW w:w="0" w:type="auto"/>
            <w:vAlign w:val="center"/>
            <w:hideMark/>
          </w:tcPr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  <w:tr w:rsidR="00D4795F" w:rsidRPr="00D4795F" w:rsidTr="00D4795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D4795F" w:rsidRPr="00D4795F" w:rsidRDefault="00D4795F" w:rsidP="00D4795F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3"/>
                <w:szCs w:val="23"/>
              </w:rPr>
            </w:pPr>
          </w:p>
        </w:tc>
      </w:tr>
    </w:tbl>
    <w:p w:rsidR="00D4795F" w:rsidRPr="00D4795F" w:rsidRDefault="00D4795F" w:rsidP="00D4795F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475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82"/>
      </w:tblGrid>
      <w:tr w:rsidR="00D4795F" w:rsidRPr="00D4795F" w:rsidTr="00D4795F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7"/>
                <w:szCs w:val="17"/>
              </w:rPr>
            </w:pPr>
          </w:p>
        </w:tc>
      </w:tr>
      <w:tr w:rsidR="00D4795F" w:rsidRPr="00D4795F" w:rsidTr="00D4795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  <w:tr w:rsidR="00D4795F" w:rsidRPr="00D4795F" w:rsidTr="00D4795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  <w:tr w:rsidR="00D4795F" w:rsidRPr="00D4795F" w:rsidTr="00D4795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  <w:tr w:rsidR="00D4795F" w:rsidRPr="00D4795F" w:rsidTr="00D4795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</w:tbl>
    <w:p w:rsidR="00D4795F" w:rsidRPr="00D4795F" w:rsidRDefault="00D4795F" w:rsidP="00D4795F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475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82"/>
      </w:tblGrid>
      <w:tr w:rsidR="00D4795F" w:rsidRPr="00D4795F" w:rsidTr="00D4795F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7"/>
                <w:szCs w:val="17"/>
              </w:rPr>
            </w:pPr>
          </w:p>
        </w:tc>
      </w:tr>
      <w:tr w:rsidR="00D4795F" w:rsidRPr="00D4795F" w:rsidTr="00D4795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  <w:tr w:rsidR="00D4795F" w:rsidRPr="00D4795F" w:rsidTr="00D4795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13"/>
              <w:gridCol w:w="6234"/>
              <w:gridCol w:w="45"/>
            </w:tblGrid>
            <w:tr w:rsidR="00D4795F" w:rsidRPr="00D4795F">
              <w:trPr>
                <w:gridAfter w:val="1"/>
                <w:tblCellSpacing w:w="15" w:type="dxa"/>
              </w:trPr>
              <w:tc>
                <w:tcPr>
                  <w:tcW w:w="1250" w:type="pct"/>
                  <w:vAlign w:val="center"/>
                  <w:hideMark/>
                </w:tcPr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  <w:r w:rsidRPr="00D4795F">
                    <w:rPr>
                      <w:rFonts w:ascii="Tahoma" w:eastAsia="Times New Roman" w:hAnsi="Tahoma" w:cs="Tahoma"/>
                      <w:sz w:val="13"/>
                      <w:szCs w:val="13"/>
                    </w:rPr>
                    <w:t>•</w:t>
                  </w:r>
                  <w:r w:rsidRPr="00D4795F">
                    <w:rPr>
                      <w:rFonts w:ascii="Tahoma" w:eastAsia="Times New Roman" w:hAnsi="Tahoma" w:cs="Tahoma"/>
                      <w:b/>
                      <w:bCs/>
                      <w:sz w:val="13"/>
                      <w:szCs w:val="13"/>
                    </w:rPr>
                    <w:t>ADSCRIPCION ACTUAL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</w:p>
              </w:tc>
            </w:tr>
            <w:tr w:rsidR="00D4795F" w:rsidRPr="00D4795F">
              <w:trPr>
                <w:tblCellSpacing w:w="15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77"/>
                    <w:gridCol w:w="7025"/>
                  </w:tblGrid>
                  <w:tr w:rsidR="00D4795F" w:rsidRPr="00D4795F">
                    <w:trPr>
                      <w:tblCellSpacing w:w="15" w:type="dxa"/>
                    </w:trPr>
                    <w:tc>
                      <w:tcPr>
                        <w:tcW w:w="750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D4795F" w:rsidRPr="00D4795F">
                    <w:trPr>
                      <w:tblCellSpacing w:w="15" w:type="dxa"/>
                    </w:trPr>
                    <w:tc>
                      <w:tcPr>
                        <w:tcW w:w="750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D4795F" w:rsidRPr="00D4795F">
                    <w:trPr>
                      <w:tblCellSpacing w:w="15" w:type="dxa"/>
                    </w:trPr>
                    <w:tc>
                      <w:tcPr>
                        <w:tcW w:w="750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D4795F" w:rsidRPr="00D4795F">
                    <w:trPr>
                      <w:tblCellSpacing w:w="15" w:type="dxa"/>
                    </w:trPr>
                    <w:tc>
                      <w:tcPr>
                        <w:tcW w:w="750" w:type="pct"/>
                        <w:hideMark/>
                      </w:tcPr>
                      <w:p w:rsidR="0071309C" w:rsidRDefault="0071309C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08/2012 – 10/2015</w:t>
                        </w:r>
                        <w:r w:rsidR="00D4795F"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 xml:space="preserve"> </w:t>
                        </w:r>
                      </w:p>
                      <w:p w:rsidR="0071309C" w:rsidRDefault="0071309C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  <w:p w:rsidR="0071309C" w:rsidRDefault="0071309C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  <w:p w:rsidR="00D4795F" w:rsidRPr="00D4795F" w:rsidRDefault="0071309C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10/2015 - _______</w:t>
                        </w:r>
                        <w:r w:rsidR="00D4795F"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GOBIERNO DEL ESTADO DE SAN LUIS POTOSI / HOSPITAL CENTRAL "IGNACIO MORONES PRIETO",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COORDINADOR DE GESTIÓN MÉDICA</w:t>
                        </w:r>
                      </w:p>
                      <w:p w:rsidR="0071309C" w:rsidRDefault="0071309C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  <w:p w:rsidR="0071309C" w:rsidRPr="0071309C" w:rsidRDefault="0071309C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 xml:space="preserve">GOBIERNO DEL ESTADO DE SAN LUIS POTOSI / HOSPITAL CENTRAL “IGNACIO MORONES PRIETO”, </w:t>
                        </w:r>
                        <w:r>
                          <w:rPr>
                            <w:rFonts w:ascii="Tahoma" w:eastAsia="Times New Roman" w:hAnsi="Tahoma" w:cs="Tahoma"/>
                            <w:b/>
                            <w:sz w:val="13"/>
                            <w:szCs w:val="13"/>
                          </w:rPr>
                          <w:t>JEFE DE LA DIVISIÓN DE PARAMÉDICOS</w:t>
                        </w:r>
                      </w:p>
                    </w:tc>
                  </w:tr>
                </w:tbl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</w:p>
              </w:tc>
            </w:tr>
          </w:tbl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  <w:tr w:rsidR="00D4795F" w:rsidRPr="00D4795F" w:rsidTr="00D4795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13"/>
              <w:gridCol w:w="6234"/>
              <w:gridCol w:w="45"/>
            </w:tblGrid>
            <w:tr w:rsidR="00D4795F" w:rsidRPr="00D4795F">
              <w:trPr>
                <w:gridAfter w:val="1"/>
                <w:tblCellSpacing w:w="15" w:type="dxa"/>
              </w:trPr>
              <w:tc>
                <w:tcPr>
                  <w:tcW w:w="1250" w:type="pct"/>
                  <w:vAlign w:val="center"/>
                  <w:hideMark/>
                </w:tcPr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  <w:r w:rsidRPr="00D4795F">
                    <w:rPr>
                      <w:rFonts w:ascii="Tahoma" w:eastAsia="Times New Roman" w:hAnsi="Tahoma" w:cs="Tahoma"/>
                      <w:sz w:val="13"/>
                      <w:szCs w:val="13"/>
                    </w:rPr>
                    <w:t>•</w:t>
                  </w:r>
                  <w:r w:rsidRPr="00D4795F">
                    <w:rPr>
                      <w:rFonts w:ascii="Tahoma" w:eastAsia="Times New Roman" w:hAnsi="Tahoma" w:cs="Tahoma"/>
                      <w:b/>
                      <w:bCs/>
                      <w:sz w:val="13"/>
                      <w:szCs w:val="13"/>
                    </w:rPr>
                    <w:t>EXPERIENCIA LABORAL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</w:p>
              </w:tc>
            </w:tr>
            <w:tr w:rsidR="00D4795F" w:rsidRPr="00D4795F">
              <w:trPr>
                <w:tblCellSpacing w:w="15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77"/>
                    <w:gridCol w:w="7025"/>
                  </w:tblGrid>
                  <w:tr w:rsidR="00D4795F" w:rsidRPr="00D4795F">
                    <w:trPr>
                      <w:tblCellSpacing w:w="15" w:type="dxa"/>
                    </w:trPr>
                    <w:tc>
                      <w:tcPr>
                        <w:tcW w:w="750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10/2009 - _______ 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Institución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, GOB. DE LAS ENT. FEDERATIVAS,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DIRECTOR DEL REGIMEN ESTATAL DE PROTECCION SOCIAL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, GOBIERNO DEL ESTADO DE SAN LUIS POTOSI / SERVICIOS DE SALUD DE SAN LUIS POTOSI, DIRECCION DEL SEGURO POPULAR EN EL ESTADO, , ,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ADMINISTRACION DE LOS SERVICIOS DE SALUD PARA USUARIOS DEL SEGURO POPULAR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,</w:t>
                        </w:r>
                      </w:p>
                    </w:tc>
                  </w:tr>
                  <w:tr w:rsidR="00D4795F" w:rsidRPr="00D4795F">
                    <w:trPr>
                      <w:tblCellSpacing w:w="15" w:type="dxa"/>
                    </w:trPr>
                    <w:tc>
                      <w:tcPr>
                        <w:tcW w:w="750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03/2005 - _______ 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Institución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, INST. DE EDU. SUP. PUBLICAS,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JEFE DEL DEPARTAMENTO DE GERIATRÍA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, UNIVERSIDAD AUTONOMA DE SAN LUIS POTOSI / FACULTAD DE MEDICINA, , , ,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,</w:t>
                        </w:r>
                      </w:p>
                    </w:tc>
                  </w:tr>
                  <w:tr w:rsidR="00D4795F" w:rsidRPr="00D4795F">
                    <w:trPr>
                      <w:tblCellSpacing w:w="15" w:type="dxa"/>
                    </w:trPr>
                    <w:tc>
                      <w:tcPr>
                        <w:tcW w:w="750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04/1993 - 09/2009 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Institución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, ,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JEFE DE LA DIVISIÓN DE CONSULTA EXTERNA Y URGENCIA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, GOBIERNO DEL ESTADO DE SAN LUIS POTOSI / HOSPITAL CENTRAL "IGNACIO MORONES PRIETO", , , ,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,</w:t>
                        </w:r>
                      </w:p>
                    </w:tc>
                  </w:tr>
                </w:tbl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</w:p>
              </w:tc>
            </w:tr>
          </w:tbl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</w:tbl>
    <w:p w:rsidR="00D4795F" w:rsidRPr="00D4795F" w:rsidRDefault="00D4795F" w:rsidP="00D4795F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p w:rsidR="00D4795F" w:rsidRPr="00D4795F" w:rsidRDefault="00D4795F" w:rsidP="00D4795F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475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82"/>
      </w:tblGrid>
      <w:tr w:rsidR="00D4795F" w:rsidRPr="00D4795F" w:rsidTr="003902A9">
        <w:trPr>
          <w:trHeight w:val="21"/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7"/>
                <w:szCs w:val="17"/>
              </w:rPr>
            </w:pPr>
          </w:p>
        </w:tc>
      </w:tr>
      <w:tr w:rsidR="00D4795F" w:rsidRPr="00D4795F" w:rsidTr="00D4795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  <w:tr w:rsidR="00D4795F" w:rsidRPr="00D4795F" w:rsidTr="00D4795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13"/>
              <w:gridCol w:w="6234"/>
              <w:gridCol w:w="45"/>
            </w:tblGrid>
            <w:tr w:rsidR="00D4795F" w:rsidRPr="00D4795F">
              <w:trPr>
                <w:gridAfter w:val="1"/>
                <w:tblCellSpacing w:w="15" w:type="dxa"/>
              </w:trPr>
              <w:tc>
                <w:tcPr>
                  <w:tcW w:w="1250" w:type="pct"/>
                  <w:vAlign w:val="center"/>
                  <w:hideMark/>
                </w:tcPr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  <w:r w:rsidRPr="00D4795F">
                    <w:rPr>
                      <w:rFonts w:ascii="Tahoma" w:eastAsia="Times New Roman" w:hAnsi="Tahoma" w:cs="Tahoma"/>
                      <w:sz w:val="13"/>
                      <w:szCs w:val="13"/>
                    </w:rPr>
                    <w:t>•</w:t>
                  </w:r>
                  <w:r w:rsidRPr="00D4795F">
                    <w:rPr>
                      <w:rFonts w:ascii="Tahoma" w:eastAsia="Times New Roman" w:hAnsi="Tahoma" w:cs="Tahoma"/>
                      <w:b/>
                      <w:bCs/>
                      <w:sz w:val="13"/>
                      <w:szCs w:val="13"/>
                    </w:rPr>
                    <w:t>NIVELES/GRADOS ACADEMICOS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</w:p>
              </w:tc>
            </w:tr>
            <w:tr w:rsidR="00D4795F" w:rsidRPr="00D4795F">
              <w:trPr>
                <w:tblCellSpacing w:w="15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77"/>
                    <w:gridCol w:w="7025"/>
                  </w:tblGrid>
                  <w:tr w:rsidR="00D4795F" w:rsidRPr="00D4795F">
                    <w:trPr>
                      <w:tblCellSpacing w:w="15" w:type="dxa"/>
                    </w:trPr>
                    <w:tc>
                      <w:tcPr>
                        <w:tcW w:w="750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24/06/2006 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DIPLOMADO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, DIPLOMADO EN ADMINISTRACION Y GERENCIA DE LA ATENCION MEDICA,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 xml:space="preserve"> INSTITUTO TECNOLÓGICO Y DE ESTUDIOS SUPERIORES DE MONTERREY / CAMPUS SAN LUIS POTOSÍ / CENTRO DE ESTUDIOS ESTRATEGICOS,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México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, SAN LUIS POTOSÍ ,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INST. DE EDU. SUP. PRIVADAS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, MODULO UNICO DE ATENCION EN EL SERVICIO DE CONSULTA EXTERNA DEL HOSPITAL CENTRAL DR. IGNACIO MORONES PRIETO</w:t>
                        </w:r>
                      </w:p>
                    </w:tc>
                  </w:tr>
                  <w:tr w:rsidR="00D4795F" w:rsidRPr="00D4795F">
                    <w:trPr>
                      <w:tblCellSpacing w:w="15" w:type="dxa"/>
                    </w:trPr>
                    <w:tc>
                      <w:tcPr>
                        <w:tcW w:w="750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D4795F" w:rsidRPr="00776AF7">
                    <w:trPr>
                      <w:tblCellSpacing w:w="15" w:type="dxa"/>
                    </w:trPr>
                    <w:tc>
                      <w:tcPr>
                        <w:tcW w:w="750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  <w:lang w:val="fr-FR"/>
                          </w:rPr>
                        </w:pPr>
                      </w:p>
                    </w:tc>
                  </w:tr>
                  <w:tr w:rsidR="00D4795F" w:rsidRPr="00D4795F">
                    <w:trPr>
                      <w:tblCellSpacing w:w="15" w:type="dxa"/>
                    </w:trPr>
                    <w:tc>
                      <w:tcPr>
                        <w:tcW w:w="750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D4795F" w:rsidRPr="00D4795F">
                    <w:trPr>
                      <w:tblCellSpacing w:w="15" w:type="dxa"/>
                    </w:trPr>
                    <w:tc>
                      <w:tcPr>
                        <w:tcW w:w="750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D4795F" w:rsidRPr="00D4795F">
                    <w:trPr>
                      <w:tblCellSpacing w:w="15" w:type="dxa"/>
                    </w:trPr>
                    <w:tc>
                      <w:tcPr>
                        <w:tcW w:w="750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</w:tr>
                </w:tbl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</w:p>
              </w:tc>
            </w:tr>
          </w:tbl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  <w:tr w:rsidR="00D4795F" w:rsidRPr="00D4795F" w:rsidTr="00D4795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13"/>
              <w:gridCol w:w="6234"/>
              <w:gridCol w:w="45"/>
            </w:tblGrid>
            <w:tr w:rsidR="00D4795F" w:rsidRPr="00D4795F">
              <w:trPr>
                <w:gridAfter w:val="1"/>
                <w:tblCellSpacing w:w="15" w:type="dxa"/>
              </w:trPr>
              <w:tc>
                <w:tcPr>
                  <w:tcW w:w="1250" w:type="pct"/>
                  <w:vAlign w:val="center"/>
                  <w:hideMark/>
                </w:tcPr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  <w:r w:rsidRPr="00D4795F">
                    <w:rPr>
                      <w:rFonts w:ascii="Tahoma" w:eastAsia="Times New Roman" w:hAnsi="Tahoma" w:cs="Tahoma"/>
                      <w:sz w:val="13"/>
                      <w:szCs w:val="13"/>
                    </w:rPr>
                    <w:t>•</w:t>
                  </w:r>
                  <w:r w:rsidRPr="00D4795F">
                    <w:rPr>
                      <w:rFonts w:ascii="Tahoma" w:eastAsia="Times New Roman" w:hAnsi="Tahoma" w:cs="Tahoma"/>
                      <w:b/>
                      <w:bCs/>
                      <w:sz w:val="13"/>
                      <w:szCs w:val="13"/>
                    </w:rPr>
                    <w:t>IDIOMAS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</w:p>
              </w:tc>
            </w:tr>
            <w:tr w:rsidR="00D4795F" w:rsidRPr="00D4795F">
              <w:trPr>
                <w:tblCellSpacing w:w="15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77"/>
                    <w:gridCol w:w="7025"/>
                  </w:tblGrid>
                  <w:tr w:rsidR="00D4795F" w:rsidRPr="00D4795F">
                    <w:trPr>
                      <w:tblCellSpacing w:w="15" w:type="dxa"/>
                    </w:trPr>
                    <w:tc>
                      <w:tcPr>
                        <w:tcW w:w="750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02/09/1991 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Francés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Conversacion: Alto , Lectura: Alto , Escritura: Medio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(0)</w:t>
                        </w:r>
                      </w:p>
                    </w:tc>
                  </w:tr>
                </w:tbl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</w:p>
              </w:tc>
            </w:tr>
          </w:tbl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  <w:tr w:rsidR="00D4795F" w:rsidRPr="00D4795F" w:rsidTr="00D4795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13"/>
              <w:gridCol w:w="6234"/>
              <w:gridCol w:w="45"/>
            </w:tblGrid>
            <w:tr w:rsidR="00D4795F" w:rsidRPr="00D4795F">
              <w:trPr>
                <w:gridAfter w:val="1"/>
                <w:tblCellSpacing w:w="15" w:type="dxa"/>
              </w:trPr>
              <w:tc>
                <w:tcPr>
                  <w:tcW w:w="1250" w:type="pct"/>
                  <w:vAlign w:val="center"/>
                  <w:hideMark/>
                </w:tcPr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  <w:r w:rsidRPr="00D4795F">
                    <w:rPr>
                      <w:rFonts w:ascii="Tahoma" w:eastAsia="Times New Roman" w:hAnsi="Tahoma" w:cs="Tahoma"/>
                      <w:sz w:val="13"/>
                      <w:szCs w:val="13"/>
                    </w:rPr>
                    <w:t>•</w:t>
                  </w:r>
                  <w:r w:rsidRPr="00D4795F">
                    <w:rPr>
                      <w:rFonts w:ascii="Tahoma" w:eastAsia="Times New Roman" w:hAnsi="Tahoma" w:cs="Tahoma"/>
                      <w:b/>
                      <w:bCs/>
                      <w:sz w:val="13"/>
                      <w:szCs w:val="13"/>
                    </w:rPr>
                    <w:t>CERTIFICACIONES MEDICAS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</w:p>
              </w:tc>
            </w:tr>
            <w:tr w:rsidR="00D4795F" w:rsidRPr="00D4795F">
              <w:trPr>
                <w:tblCellSpacing w:w="15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64"/>
                    <w:gridCol w:w="7038"/>
                  </w:tblGrid>
                  <w:tr w:rsidR="00D4795F" w:rsidRPr="00D4795F" w:rsidTr="009B0649">
                    <w:trPr>
                      <w:tblCellSpacing w:w="15" w:type="dxa"/>
                    </w:trPr>
                    <w:tc>
                      <w:tcPr>
                        <w:tcW w:w="742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D4795F" w:rsidRPr="00D4795F" w:rsidTr="009B0649">
                    <w:trPr>
                      <w:tblCellSpacing w:w="15" w:type="dxa"/>
                    </w:trPr>
                    <w:tc>
                      <w:tcPr>
                        <w:tcW w:w="742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9B0649" w:rsidRPr="00D4795F" w:rsidTr="009B0649">
                    <w:trPr>
                      <w:tblCellSpacing w:w="15" w:type="dxa"/>
                    </w:trPr>
                    <w:tc>
                      <w:tcPr>
                        <w:tcW w:w="742" w:type="pct"/>
                        <w:hideMark/>
                      </w:tcPr>
                      <w:p w:rsidR="009B0649" w:rsidRPr="00D4795F" w:rsidRDefault="009B0649" w:rsidP="005F1A86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01/2005 - 12/2010 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9B0649" w:rsidRDefault="009B0649" w:rsidP="005F1A8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GONZALEZ RUBIO,</w:t>
                        </w:r>
                        <w:r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 xml:space="preserve"> 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MARCO VINICIO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, 106,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Geriatría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, RECERTIFICACIÓN</w:t>
                        </w:r>
                      </w:p>
                      <w:p w:rsidR="009B0649" w:rsidRPr="00D4795F" w:rsidRDefault="009B0649" w:rsidP="005F1A8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9B0649" w:rsidRPr="00D4795F" w:rsidTr="009B0649">
                    <w:trPr>
                      <w:tblCellSpacing w:w="15" w:type="dxa"/>
                    </w:trPr>
                    <w:tc>
                      <w:tcPr>
                        <w:tcW w:w="742" w:type="pct"/>
                      </w:tcPr>
                      <w:p w:rsidR="009B0649" w:rsidRPr="00D4795F" w:rsidRDefault="009B0649" w:rsidP="009B0649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 xml:space="preserve">01/2013 – 12/2018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:rsidR="009B0649" w:rsidRPr="009B0649" w:rsidRDefault="009B0649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Cs/>
                            <w:sz w:val="13"/>
                            <w:szCs w:val="13"/>
                          </w:rPr>
                        </w:pPr>
                        <w:r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 xml:space="preserve">GONZALEZ RUBIO, MARCO VINICIO, </w:t>
                        </w:r>
                        <w:r>
                          <w:rPr>
                            <w:rFonts w:ascii="Tahoma" w:eastAsia="Times New Roman" w:hAnsi="Tahoma" w:cs="Tahoma"/>
                            <w:bCs/>
                            <w:sz w:val="13"/>
                            <w:szCs w:val="13"/>
                          </w:rPr>
                          <w:t xml:space="preserve">106, </w:t>
                        </w:r>
                        <w:r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Geriatría</w:t>
                        </w:r>
                        <w:r>
                          <w:rPr>
                            <w:rFonts w:ascii="Tahoma" w:eastAsia="Times New Roman" w:hAnsi="Tahoma" w:cs="Tahoma"/>
                            <w:bCs/>
                            <w:sz w:val="13"/>
                            <w:szCs w:val="13"/>
                          </w:rPr>
                          <w:t>, RECERTIFICACIÓN</w:t>
                        </w:r>
                      </w:p>
                    </w:tc>
                  </w:tr>
                </w:tbl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</w:p>
              </w:tc>
            </w:tr>
          </w:tbl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</w:tbl>
    <w:p w:rsidR="00D4795F" w:rsidRPr="00D4795F" w:rsidRDefault="00D4795F" w:rsidP="00D4795F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475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82"/>
      </w:tblGrid>
      <w:tr w:rsidR="00D4795F" w:rsidRPr="00D4795F" w:rsidTr="00D4795F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7"/>
                <w:szCs w:val="17"/>
              </w:rPr>
            </w:pPr>
          </w:p>
        </w:tc>
      </w:tr>
      <w:tr w:rsidR="00D4795F" w:rsidRPr="00D4795F" w:rsidTr="00D4795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  <w:tr w:rsidR="00D4795F" w:rsidRPr="00D4795F" w:rsidTr="00D4795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13"/>
              <w:gridCol w:w="6234"/>
              <w:gridCol w:w="45"/>
            </w:tblGrid>
            <w:tr w:rsidR="00D4795F" w:rsidRPr="00D4795F">
              <w:trPr>
                <w:gridAfter w:val="1"/>
                <w:tblCellSpacing w:w="15" w:type="dxa"/>
              </w:trPr>
              <w:tc>
                <w:tcPr>
                  <w:tcW w:w="1250" w:type="pct"/>
                  <w:vAlign w:val="center"/>
                  <w:hideMark/>
                </w:tcPr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  <w:r w:rsidRPr="00D4795F">
                    <w:rPr>
                      <w:rFonts w:ascii="Tahoma" w:eastAsia="Times New Roman" w:hAnsi="Tahoma" w:cs="Tahoma"/>
                      <w:sz w:val="13"/>
                      <w:szCs w:val="13"/>
                    </w:rPr>
                    <w:t>•</w:t>
                  </w:r>
                  <w:r w:rsidRPr="00D4795F">
                    <w:rPr>
                      <w:rFonts w:ascii="Tahoma" w:eastAsia="Times New Roman" w:hAnsi="Tahoma" w:cs="Tahoma"/>
                      <w:b/>
                      <w:bCs/>
                      <w:sz w:val="13"/>
                      <w:szCs w:val="13"/>
                    </w:rPr>
                    <w:t>DOCENCIA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</w:p>
              </w:tc>
            </w:tr>
            <w:tr w:rsidR="00D4795F" w:rsidRPr="00D4795F">
              <w:trPr>
                <w:tblCellSpacing w:w="15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77"/>
                    <w:gridCol w:w="7025"/>
                  </w:tblGrid>
                  <w:tr w:rsidR="00D4795F" w:rsidRPr="00D4795F">
                    <w:trPr>
                      <w:tblCellSpacing w:w="15" w:type="dxa"/>
                    </w:trPr>
                    <w:tc>
                      <w:tcPr>
                        <w:tcW w:w="750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05/2011 - 11/2011 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MARCO CONTEXTUAL DE LA ATENCIÓN AL ADULTO MAYOR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, Tiempo en Horas (480) GOBIERNO DEL ESTADO DE SAN LUIS POTOSI / SERVICIOS DE SALUD DE SAN LUIS POTOSI, ,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DIPLOMADO</w:t>
                        </w:r>
                      </w:p>
                    </w:tc>
                  </w:tr>
                  <w:tr w:rsidR="00D4795F" w:rsidRPr="00D4795F">
                    <w:trPr>
                      <w:tblCellSpacing w:w="15" w:type="dxa"/>
                    </w:trPr>
                    <w:tc>
                      <w:tcPr>
                        <w:tcW w:w="750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02/2005 - 02/2010 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PROGRAMA UNIVERSITARIO DE GERIATRIA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, Tiempo en Horas (8) UNIVERSIDAD AUTONOMA DE SAN LUIS POTOSI / FACULTAD DE MEDICINA, ,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ESPECIALIDAD</w:t>
                        </w:r>
                      </w:p>
                    </w:tc>
                  </w:tr>
                  <w:tr w:rsidR="00D4795F" w:rsidRPr="00D4795F">
                    <w:trPr>
                      <w:tblCellSpacing w:w="15" w:type="dxa"/>
                    </w:trPr>
                    <w:tc>
                      <w:tcPr>
                        <w:tcW w:w="750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</w:tr>
                </w:tbl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</w:p>
              </w:tc>
            </w:tr>
          </w:tbl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  <w:tr w:rsidR="00D4795F" w:rsidRPr="00D4795F" w:rsidTr="00D4795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4795F" w:rsidRPr="00D4795F" w:rsidRDefault="00D4795F" w:rsidP="003902A9">
            <w:pPr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  <w:tr w:rsidR="00D4795F" w:rsidRPr="00D4795F" w:rsidTr="00D4795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  <w:tr w:rsidR="00D4795F" w:rsidRPr="00D4795F" w:rsidTr="00D4795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13"/>
              <w:gridCol w:w="6234"/>
              <w:gridCol w:w="45"/>
            </w:tblGrid>
            <w:tr w:rsidR="00D4795F" w:rsidRPr="00D4795F">
              <w:trPr>
                <w:gridAfter w:val="1"/>
                <w:tblCellSpacing w:w="15" w:type="dxa"/>
              </w:trPr>
              <w:tc>
                <w:tcPr>
                  <w:tcW w:w="1250" w:type="pct"/>
                  <w:vAlign w:val="center"/>
                  <w:hideMark/>
                </w:tcPr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  <w:r w:rsidRPr="00D4795F">
                    <w:rPr>
                      <w:rFonts w:ascii="Tahoma" w:eastAsia="Times New Roman" w:hAnsi="Tahoma" w:cs="Tahoma"/>
                      <w:sz w:val="13"/>
                      <w:szCs w:val="13"/>
                    </w:rPr>
                    <w:t>•</w:t>
                  </w:r>
                  <w:r w:rsidRPr="00D4795F">
                    <w:rPr>
                      <w:rFonts w:ascii="Tahoma" w:eastAsia="Times New Roman" w:hAnsi="Tahoma" w:cs="Tahoma"/>
                      <w:b/>
                      <w:bCs/>
                      <w:sz w:val="13"/>
                      <w:szCs w:val="13"/>
                    </w:rPr>
                    <w:t>PROYECTOS DE INVESTIGACIÓN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</w:p>
              </w:tc>
            </w:tr>
            <w:tr w:rsidR="00D4795F" w:rsidRPr="00D4795F">
              <w:trPr>
                <w:tblCellSpacing w:w="15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77"/>
                    <w:gridCol w:w="7025"/>
                  </w:tblGrid>
                  <w:tr w:rsidR="00D4795F" w:rsidRPr="00D4795F">
                    <w:trPr>
                      <w:tblCellSpacing w:w="15" w:type="dxa"/>
                    </w:trPr>
                    <w:tc>
                      <w:tcPr>
                        <w:tcW w:w="750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01/2008 - 02/2009 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Proyecto de Investigación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, EFICACIA DE LA INTERVENCION GERIATRICA INTEGRAL EN PACIENTES CON FRACTURA DE CADERA, UNIVERSIDAD AUTONOMA DE SAN LUIS POTOSI / FACULTAD DE MEDICINA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br/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Empresas Participantes :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HOSPITAL CENTRAL DR IGNACIO MORONES PRIETO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br/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Investigadores Participantes :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MARCO VINICIO GONZALEZ RUBIO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, FRANCISCO JAVIER LOPEZ ESQUEDA , ANGELINA GONZALEZ HURTADO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br/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Becarios Participantes :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GONZALO RAMON GONZALEZ GONZALEZ</w:t>
                        </w:r>
                      </w:p>
                    </w:tc>
                  </w:tr>
                  <w:tr w:rsidR="00D4795F" w:rsidRPr="00D4795F">
                    <w:trPr>
                      <w:tblCellSpacing w:w="15" w:type="dxa"/>
                    </w:trPr>
                    <w:tc>
                      <w:tcPr>
                        <w:tcW w:w="750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D4795F" w:rsidRPr="00D4795F">
                    <w:trPr>
                      <w:tblCellSpacing w:w="15" w:type="dxa"/>
                    </w:trPr>
                    <w:tc>
                      <w:tcPr>
                        <w:tcW w:w="750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</w:tr>
                </w:tbl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</w:p>
              </w:tc>
            </w:tr>
          </w:tbl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  <w:tr w:rsidR="00D4795F" w:rsidRPr="00D4795F" w:rsidTr="00D4795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  <w:tr w:rsidR="00D4795F" w:rsidRPr="00D4795F" w:rsidTr="00D4795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</w:tbl>
    <w:p w:rsidR="00D4795F" w:rsidRPr="00D4795F" w:rsidRDefault="00D4795F" w:rsidP="00D4795F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4744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71"/>
      </w:tblGrid>
      <w:tr w:rsidR="00D4795F" w:rsidRPr="00D4795F" w:rsidTr="003902A9">
        <w:trPr>
          <w:trHeight w:val="11"/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7"/>
                <w:szCs w:val="17"/>
              </w:rPr>
            </w:pPr>
          </w:p>
        </w:tc>
      </w:tr>
      <w:tr w:rsidR="00D4795F" w:rsidRPr="00D4795F" w:rsidTr="003902A9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  <w:tr w:rsidR="00D4795F" w:rsidRPr="00D4795F" w:rsidTr="003902A9">
        <w:trPr>
          <w:trHeight w:val="1774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081"/>
              <w:gridCol w:w="6255"/>
              <w:gridCol w:w="45"/>
            </w:tblGrid>
            <w:tr w:rsidR="00D4795F" w:rsidRPr="00D4795F" w:rsidTr="003902A9">
              <w:trPr>
                <w:gridAfter w:val="1"/>
                <w:trHeight w:val="152"/>
                <w:tblCellSpacing w:w="15" w:type="dxa"/>
              </w:trPr>
              <w:tc>
                <w:tcPr>
                  <w:tcW w:w="1232" w:type="pct"/>
                  <w:vAlign w:val="center"/>
                  <w:hideMark/>
                </w:tcPr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  <w:r w:rsidRPr="00D4795F">
                    <w:rPr>
                      <w:rFonts w:ascii="Tahoma" w:eastAsia="Times New Roman" w:hAnsi="Tahoma" w:cs="Tahoma"/>
                      <w:sz w:val="13"/>
                      <w:szCs w:val="13"/>
                    </w:rPr>
                    <w:t>•</w:t>
                  </w:r>
                  <w:r w:rsidRPr="00D4795F">
                    <w:rPr>
                      <w:rFonts w:ascii="Tahoma" w:eastAsia="Times New Roman" w:hAnsi="Tahoma" w:cs="Tahoma"/>
                      <w:b/>
                      <w:bCs/>
                      <w:sz w:val="13"/>
                      <w:szCs w:val="13"/>
                    </w:rPr>
                    <w:t>DISTINCIONES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</w:p>
              </w:tc>
            </w:tr>
            <w:tr w:rsidR="00D4795F" w:rsidRPr="00D4795F" w:rsidTr="003902A9">
              <w:trPr>
                <w:trHeight w:val="1491"/>
                <w:tblCellSpacing w:w="15" w:type="dxa"/>
              </w:trPr>
              <w:tc>
                <w:tcPr>
                  <w:tcW w:w="0" w:type="auto"/>
                  <w:gridSpan w:val="3"/>
                  <w:vAlign w:val="center"/>
                  <w:hideMark/>
                </w:tcPr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262"/>
                    <w:gridCol w:w="7029"/>
                  </w:tblGrid>
                  <w:tr w:rsidR="00D4795F" w:rsidRPr="00D4795F" w:rsidTr="003902A9">
                    <w:trPr>
                      <w:trHeight w:val="305"/>
                      <w:tblCellSpacing w:w="15" w:type="dxa"/>
                    </w:trPr>
                    <w:tc>
                      <w:tcPr>
                        <w:tcW w:w="742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2011  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MIEMBRO ACTIVO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México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, ASOCIACIÓN DE PROFESIONISTAS ESPECIALIZADOS EN LA ATENCIÓN AL ADULTO MAYOR</w:t>
                        </w:r>
                      </w:p>
                    </w:tc>
                  </w:tr>
                  <w:tr w:rsidR="00D4795F" w:rsidRPr="00D4795F" w:rsidTr="003902A9">
                    <w:trPr>
                      <w:trHeight w:val="294"/>
                      <w:tblCellSpacing w:w="15" w:type="dxa"/>
                    </w:trPr>
                    <w:tc>
                      <w:tcPr>
                        <w:tcW w:w="742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2010  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MIEMBRO ACTIVO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México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, ASOCIACIÓN DE PROFESIONISTAS ESPECIALIZADOS EN LA ATENCIÓN AL ADULTO MAYOR</w:t>
                        </w:r>
                      </w:p>
                    </w:tc>
                  </w:tr>
                  <w:tr w:rsidR="00D4795F" w:rsidRPr="00D4795F" w:rsidTr="003902A9">
                    <w:trPr>
                      <w:trHeight w:val="305"/>
                      <w:tblCellSpacing w:w="15" w:type="dxa"/>
                    </w:trPr>
                    <w:tc>
                      <w:tcPr>
                        <w:tcW w:w="742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2010  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RECONOCIMIENTO POR CUMPLIR RESPONSABLE Y DE FORMA DESTACADA SU LABOR MEDICA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</w:rPr>
                          <w:t> </w:t>
                        </w:r>
                        <w:r w:rsidRPr="00D4795F">
                          <w:rPr>
                            <w:rFonts w:ascii="Tahoma" w:eastAsia="Times New Roman" w:hAnsi="Tahoma" w:cs="Tahoma"/>
                            <w:b/>
                            <w:bCs/>
                            <w:sz w:val="13"/>
                            <w:szCs w:val="13"/>
                          </w:rPr>
                          <w:t>México</w:t>
                        </w:r>
                        <w:r w:rsidRPr="00D4795F"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  <w:t>, COLEGIO DE LA PROFESIÓN MÉDICA DEL ESTADO DE SAN LUIS POTOSÍ</w:t>
                        </w:r>
                      </w:p>
                    </w:tc>
                  </w:tr>
                  <w:tr w:rsidR="00D4795F" w:rsidRPr="00D4795F" w:rsidTr="003902A9">
                    <w:trPr>
                      <w:tblCellSpacing w:w="15" w:type="dxa"/>
                    </w:trPr>
                    <w:tc>
                      <w:tcPr>
                        <w:tcW w:w="742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D4795F" w:rsidRPr="00D4795F" w:rsidTr="003902A9">
                    <w:trPr>
                      <w:tblCellSpacing w:w="15" w:type="dxa"/>
                    </w:trPr>
                    <w:tc>
                      <w:tcPr>
                        <w:tcW w:w="742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D4795F" w:rsidRPr="00D4795F" w:rsidTr="003902A9">
                    <w:trPr>
                      <w:tblCellSpacing w:w="15" w:type="dxa"/>
                    </w:trPr>
                    <w:tc>
                      <w:tcPr>
                        <w:tcW w:w="742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D4795F" w:rsidRPr="00D4795F" w:rsidTr="003902A9">
                    <w:trPr>
                      <w:tblCellSpacing w:w="15" w:type="dxa"/>
                    </w:trPr>
                    <w:tc>
                      <w:tcPr>
                        <w:tcW w:w="742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D4795F" w:rsidRPr="00D4795F" w:rsidTr="003902A9">
                    <w:trPr>
                      <w:trHeight w:val="11"/>
                      <w:tblCellSpacing w:w="15" w:type="dxa"/>
                    </w:trPr>
                    <w:tc>
                      <w:tcPr>
                        <w:tcW w:w="742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D4795F" w:rsidRPr="00D4795F" w:rsidTr="003902A9">
                    <w:trPr>
                      <w:tblCellSpacing w:w="15" w:type="dxa"/>
                    </w:trPr>
                    <w:tc>
                      <w:tcPr>
                        <w:tcW w:w="742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D4795F" w:rsidRPr="00D4795F" w:rsidTr="003902A9">
                    <w:trPr>
                      <w:tblCellSpacing w:w="15" w:type="dxa"/>
                    </w:trPr>
                    <w:tc>
                      <w:tcPr>
                        <w:tcW w:w="742" w:type="pct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4795F" w:rsidRPr="00D4795F" w:rsidRDefault="00D4795F" w:rsidP="00D4795F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sz w:val="13"/>
                            <w:szCs w:val="13"/>
                          </w:rPr>
                        </w:pPr>
                      </w:p>
                    </w:tc>
                  </w:tr>
                </w:tbl>
                <w:p w:rsidR="00D4795F" w:rsidRPr="00D4795F" w:rsidRDefault="00D4795F" w:rsidP="00D4795F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3"/>
                      <w:szCs w:val="13"/>
                    </w:rPr>
                  </w:pPr>
                </w:p>
              </w:tc>
            </w:tr>
          </w:tbl>
          <w:p w:rsidR="00D4795F" w:rsidRPr="00D4795F" w:rsidRDefault="00D4795F" w:rsidP="00D4795F">
            <w:pPr>
              <w:spacing w:after="0" w:line="240" w:lineRule="auto"/>
              <w:rPr>
                <w:rFonts w:ascii="Tahoma" w:eastAsia="Times New Roman" w:hAnsi="Tahoma" w:cs="Tahoma"/>
                <w:sz w:val="13"/>
                <w:szCs w:val="13"/>
              </w:rPr>
            </w:pPr>
          </w:p>
        </w:tc>
      </w:tr>
    </w:tbl>
    <w:p w:rsidR="00D4795F" w:rsidRPr="00D4795F" w:rsidRDefault="00D4795F" w:rsidP="00D4795F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p w:rsidR="00BE6896" w:rsidRDefault="00BE6896"/>
    <w:sectPr w:rsidR="00BE6896" w:rsidSect="001242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95F"/>
    <w:rsid w:val="00124234"/>
    <w:rsid w:val="00150C26"/>
    <w:rsid w:val="0019726D"/>
    <w:rsid w:val="003902A9"/>
    <w:rsid w:val="003F2F94"/>
    <w:rsid w:val="00514CC6"/>
    <w:rsid w:val="005962CC"/>
    <w:rsid w:val="005D7A5D"/>
    <w:rsid w:val="0071309C"/>
    <w:rsid w:val="00776AF7"/>
    <w:rsid w:val="009B0649"/>
    <w:rsid w:val="00B56182"/>
    <w:rsid w:val="00BE6896"/>
    <w:rsid w:val="00C90ABB"/>
    <w:rsid w:val="00D4795F"/>
    <w:rsid w:val="00E74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3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45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0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4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2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43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6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76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56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4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7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0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5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9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3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9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4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9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94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5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3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3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6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7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4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8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9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1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0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7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4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8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4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0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43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0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57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6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7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7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2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6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8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2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2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4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2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36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4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5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2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469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VINICIO GONZALEZ RUBIO</dc:creator>
  <cp:lastModifiedBy>User</cp:lastModifiedBy>
  <cp:revision>2</cp:revision>
  <dcterms:created xsi:type="dcterms:W3CDTF">2018-01-18T19:39:00Z</dcterms:created>
  <dcterms:modified xsi:type="dcterms:W3CDTF">2018-01-18T19:39:00Z</dcterms:modified>
</cp:coreProperties>
</file>