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REGLAMENTO DE LA CONTRALORÍA INTERNA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</w:p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MANUAL DE PROCEDIMIENTOS DE LA CONTRALORÍA INTERNA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</w:p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MANUAL DE PROCEDIMIENTOS PARA LA ATENCIÓN DE QUEJAS, SUGERENCIAS O DENUNCIAS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 xml:space="preserve">* APROBACIÓN DE RECURSO MUNICIPALES PARA SUSCRIBIR EL CONVENIO DE COLABORACIÓN CON LA CEA PARA LA ADQUISICIÓN DE EQUIPOS Y EJECUCIÓN DE ACCIONES DE DESINFECCIÓN DE AGUA CON RECURSO DERIVADO DEL RAMO 33. </w:t>
      </w:r>
    </w:p>
    <w:p w:rsidR="00E15119" w:rsidRDefault="00E15119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</w:p>
    <w:p w:rsidR="00D9234A" w:rsidRDefault="00D9234A">
      <w:pPr>
        <w:rPr>
          <w:sz w:val="28"/>
        </w:rPr>
      </w:pPr>
      <w:bookmarkStart w:id="0" w:name="_GoBack"/>
      <w:bookmarkEnd w:id="0"/>
    </w:p>
    <w:p w:rsidR="00D9234A" w:rsidRDefault="00D9234A">
      <w:pPr>
        <w:rPr>
          <w:sz w:val="28"/>
        </w:rPr>
      </w:pPr>
    </w:p>
    <w:p w:rsidR="00D9234A" w:rsidRPr="009F4CAB" w:rsidRDefault="00D9234A" w:rsidP="00D9234A">
      <w:pPr>
        <w:jc w:val="center"/>
        <w:rPr>
          <w:rFonts w:ascii="Arial" w:hAnsi="Arial" w:cs="Arial"/>
          <w:sz w:val="48"/>
          <w:szCs w:val="48"/>
        </w:rPr>
      </w:pPr>
    </w:p>
    <w:p w:rsidR="00D9234A" w:rsidRPr="00B56F03" w:rsidRDefault="00D9234A">
      <w:pPr>
        <w:rPr>
          <w:sz w:val="28"/>
        </w:rPr>
      </w:pPr>
    </w:p>
    <w:sectPr w:rsidR="00D9234A" w:rsidRPr="00B56F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96266"/>
    <w:multiLevelType w:val="hybridMultilevel"/>
    <w:tmpl w:val="3C587432"/>
    <w:lvl w:ilvl="0" w:tplc="4D2ABC6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98D"/>
    <w:rsid w:val="0000798D"/>
    <w:rsid w:val="003E04BB"/>
    <w:rsid w:val="00B56F03"/>
    <w:rsid w:val="00D9234A"/>
    <w:rsid w:val="00E1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64756E-5B2B-4073-AEC3-342E25C0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F0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234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92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2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6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460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5</cp:revision>
  <cp:lastPrinted>2019-07-04T17:37:00Z</cp:lastPrinted>
  <dcterms:created xsi:type="dcterms:W3CDTF">2019-07-04T17:29:00Z</dcterms:created>
  <dcterms:modified xsi:type="dcterms:W3CDTF">2019-07-04T17:42:00Z</dcterms:modified>
</cp:coreProperties>
</file>