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B20A80" w:rsidRPr="00B23BAE" w:rsidRDefault="00DC462A" w:rsidP="00B23BAE">
      <w:pPr>
        <w:jc w:val="center"/>
        <w:rPr>
          <w:color w:val="984806" w:themeColor="accent6" w:themeShade="80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:rsidR="009C0322" w:rsidRDefault="00103A86" w:rsidP="00B23BAE">
      <w:pPr>
        <w:jc w:val="center"/>
      </w:pPr>
      <w:hyperlink r:id="rId4" w:history="1">
        <w:r w:rsidRPr="001D1F8E">
          <w:rPr>
            <w:rStyle w:val="Hipervnculo"/>
          </w:rPr>
          <w:t>http://www.cegaipslp.org.mx/webcegaip2019.nsf/nombre_de_la_vista/29FB87E77972EAF686258431007C9523/$File/LTAIPSLP84XXV.xlsx</w:t>
        </w:r>
      </w:hyperlink>
    </w:p>
    <w:p w:rsidR="00103A86" w:rsidRPr="000804A2" w:rsidRDefault="00103A86" w:rsidP="00B23BAE">
      <w:pPr>
        <w:jc w:val="center"/>
        <w:rPr>
          <w:sz w:val="28"/>
        </w:rPr>
      </w:pPr>
      <w:bookmarkStart w:id="0" w:name="_GoBack"/>
      <w:bookmarkEnd w:id="0"/>
    </w:p>
    <w:sectPr w:rsidR="00103A86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804A2"/>
    <w:rsid w:val="000B3B4E"/>
    <w:rsid w:val="001032FF"/>
    <w:rsid w:val="00103A86"/>
    <w:rsid w:val="00185FE2"/>
    <w:rsid w:val="002F7D1F"/>
    <w:rsid w:val="00360776"/>
    <w:rsid w:val="003C27A7"/>
    <w:rsid w:val="00430930"/>
    <w:rsid w:val="006C5CBB"/>
    <w:rsid w:val="00852E18"/>
    <w:rsid w:val="0088315C"/>
    <w:rsid w:val="008F7B9B"/>
    <w:rsid w:val="00904B64"/>
    <w:rsid w:val="009569A3"/>
    <w:rsid w:val="009C0322"/>
    <w:rsid w:val="00A97253"/>
    <w:rsid w:val="00B20A80"/>
    <w:rsid w:val="00B23BAE"/>
    <w:rsid w:val="00D711FF"/>
    <w:rsid w:val="00DC462A"/>
    <w:rsid w:val="00DF35BC"/>
    <w:rsid w:val="00E7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4278B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29FB87E77972EAF686258431007C9523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21</cp:revision>
  <dcterms:created xsi:type="dcterms:W3CDTF">2018-09-09T23:22:00Z</dcterms:created>
  <dcterms:modified xsi:type="dcterms:W3CDTF">2019-07-10T14:16:00Z</dcterms:modified>
</cp:coreProperties>
</file>