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DFE" w:rsidRPr="00F92DDE" w:rsidRDefault="00F92DDE">
      <w:pPr>
        <w:rPr>
          <w:sz w:val="44"/>
        </w:rPr>
      </w:pPr>
      <w:r w:rsidRPr="00F92DDE">
        <w:rPr>
          <w:sz w:val="44"/>
        </w:rPr>
        <w:t>Prevención y control para el paciente y la familia de todas las comunidades que integran la cab</w:t>
      </w:r>
      <w:bookmarkStart w:id="0" w:name="_GoBack"/>
      <w:bookmarkEnd w:id="0"/>
      <w:r w:rsidRPr="00F92DDE">
        <w:rPr>
          <w:sz w:val="44"/>
        </w:rPr>
        <w:t>ecera.</w:t>
      </w:r>
    </w:p>
    <w:sectPr w:rsidR="00375DFE" w:rsidRPr="00F92D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DDE"/>
    <w:rsid w:val="00375DFE"/>
    <w:rsid w:val="00F9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F6484-FCE5-4E7C-ADF1-A30AEE4B5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morales</dc:creator>
  <cp:keywords/>
  <dc:description/>
  <cp:lastModifiedBy>karina morales</cp:lastModifiedBy>
  <cp:revision>1</cp:revision>
  <dcterms:created xsi:type="dcterms:W3CDTF">2019-01-29T20:31:00Z</dcterms:created>
  <dcterms:modified xsi:type="dcterms:W3CDTF">2019-01-29T20:32:00Z</dcterms:modified>
</cp:coreProperties>
</file>