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FF5D03">
      <w:r w:rsidRPr="00FF5D03">
        <w:t xml:space="preserve">NO SE GENERO INFORMACION DEBIDO A QUE EN EL MES DE </w:t>
      </w:r>
      <w:r w:rsidR="00656024">
        <w:t xml:space="preserve">JUNIO </w:t>
      </w:r>
      <w:r w:rsidR="002978F0">
        <w:t xml:space="preserve">DE </w:t>
      </w:r>
      <w:r w:rsidRPr="00FF5D03">
        <w:t>2019 NO SE LLEVARON A CABO ADJUDICACIONES DIRECTAS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190806"/>
    <w:rsid w:val="002978F0"/>
    <w:rsid w:val="004605C4"/>
    <w:rsid w:val="00656024"/>
    <w:rsid w:val="008704A9"/>
    <w:rsid w:val="00AC583C"/>
    <w:rsid w:val="00B10DAA"/>
    <w:rsid w:val="00BC1355"/>
    <w:rsid w:val="00C80B3E"/>
    <w:rsid w:val="00DD63C2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5</cp:revision>
  <dcterms:created xsi:type="dcterms:W3CDTF">2019-02-07T18:25:00Z</dcterms:created>
  <dcterms:modified xsi:type="dcterms:W3CDTF">2019-07-05T19:37:00Z</dcterms:modified>
</cp:coreProperties>
</file>