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DB52CF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bookmarkEnd w:id="0"/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En el Municipio de</w:t>
      </w:r>
      <w:r w:rsidR="009724A9"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 Matlapa</w:t>
      </w:r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4C72BD"/>
    <w:rsid w:val="00575C70"/>
    <w:rsid w:val="006820C2"/>
    <w:rsid w:val="00772FCC"/>
    <w:rsid w:val="008A1C4D"/>
    <w:rsid w:val="009724A9"/>
    <w:rsid w:val="009E0546"/>
    <w:rsid w:val="00B26CBF"/>
    <w:rsid w:val="00DB52CF"/>
    <w:rsid w:val="00F0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AA7817-9653-486E-AEC9-B10B28D28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2019-06-03T18:25:00Z</dcterms:created>
  <dcterms:modified xsi:type="dcterms:W3CDTF">2019-06-03T18:25:00Z</dcterms:modified>
</cp:coreProperties>
</file>