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7F0" w:rsidRPr="001307F0" w:rsidRDefault="001307F0" w:rsidP="001307F0">
      <w:pPr>
        <w:spacing w:after="0"/>
        <w:jc w:val="center"/>
        <w:rPr>
          <w:b/>
          <w:sz w:val="45"/>
          <w:szCs w:val="45"/>
        </w:rPr>
      </w:pPr>
      <w:r w:rsidRPr="001307F0">
        <w:rPr>
          <w:b/>
          <w:sz w:val="45"/>
          <w:szCs w:val="45"/>
        </w:rPr>
        <w:t>H. AYUNTAMIENTO DE TAMPACÁN S.L.P.</w:t>
      </w:r>
    </w:p>
    <w:p w:rsidR="001307F0" w:rsidRPr="001307F0" w:rsidRDefault="0039222D" w:rsidP="001307F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FOMENTO AGROPECUARIO</w:t>
      </w:r>
    </w:p>
    <w:p w:rsidR="001307F0" w:rsidRDefault="001307F0" w:rsidP="001307F0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</w:t>
      </w:r>
    </w:p>
    <w:p w:rsidR="001307F0" w:rsidRPr="00A07014" w:rsidRDefault="00780C0F" w:rsidP="001307F0">
      <w:pPr>
        <w:jc w:val="center"/>
        <w:rPr>
          <w:i/>
          <w:sz w:val="35"/>
          <w:szCs w:val="35"/>
        </w:rPr>
      </w:pPr>
      <w:r w:rsidRPr="00780C0F">
        <w:rPr>
          <w:i/>
          <w:sz w:val="35"/>
          <w:szCs w:val="35"/>
        </w:rPr>
        <w:t>LISTADO DE ACTIVOS Y UNIDADES ECONÓMICA DE PESCA Y ACUACULTURA.</w:t>
      </w:r>
    </w:p>
    <w:p w:rsidR="001307F0" w:rsidRDefault="001307F0">
      <w:pPr>
        <w:rPr>
          <w:sz w:val="35"/>
          <w:szCs w:val="35"/>
        </w:rPr>
      </w:pPr>
    </w:p>
    <w:p w:rsidR="001307F0" w:rsidRDefault="001307F0">
      <w:pPr>
        <w:rPr>
          <w:sz w:val="35"/>
          <w:szCs w:val="35"/>
        </w:rPr>
      </w:pPr>
      <w:r>
        <w:rPr>
          <w:sz w:val="35"/>
          <w:szCs w:val="35"/>
        </w:rPr>
        <w:t xml:space="preserve"> </w:t>
      </w:r>
      <w:proofErr w:type="gramStart"/>
      <w:r>
        <w:rPr>
          <w:sz w:val="35"/>
          <w:szCs w:val="35"/>
        </w:rPr>
        <w:t>Formato</w:t>
      </w:r>
      <w:r w:rsidRPr="001307F0">
        <w:rPr>
          <w:sz w:val="35"/>
          <w:szCs w:val="35"/>
        </w:rPr>
        <w:t xml:space="preserve">  </w:t>
      </w:r>
      <w:r w:rsidR="00780C0F" w:rsidRPr="00780C0F">
        <w:rPr>
          <w:b/>
          <w:sz w:val="35"/>
          <w:szCs w:val="35"/>
          <w:u w:val="single"/>
        </w:rPr>
        <w:t>LTAIPSLP</w:t>
      </w:r>
      <w:proofErr w:type="gramEnd"/>
      <w:r w:rsidR="00780C0F" w:rsidRPr="00780C0F">
        <w:rPr>
          <w:b/>
          <w:sz w:val="35"/>
          <w:szCs w:val="35"/>
          <w:u w:val="single"/>
        </w:rPr>
        <w:t>85IO3</w:t>
      </w:r>
      <w:r w:rsidRPr="00780C0F">
        <w:rPr>
          <w:b/>
          <w:sz w:val="35"/>
          <w:szCs w:val="35"/>
          <w:u w:val="single"/>
        </w:rPr>
        <w:t xml:space="preserve"> </w:t>
      </w:r>
    </w:p>
    <w:p w:rsidR="001307F0" w:rsidRDefault="001307F0">
      <w:pPr>
        <w:rPr>
          <w:sz w:val="30"/>
          <w:szCs w:val="30"/>
        </w:rPr>
      </w:pPr>
    </w:p>
    <w:p w:rsidR="007501A0" w:rsidRDefault="007501A0" w:rsidP="001307F0">
      <w:pPr>
        <w:jc w:val="center"/>
        <w:rPr>
          <w:b/>
          <w:sz w:val="40"/>
          <w:szCs w:val="30"/>
        </w:rPr>
      </w:pPr>
    </w:p>
    <w:p w:rsidR="00C60E7B" w:rsidRPr="001307F0" w:rsidRDefault="00780C0F" w:rsidP="00780C0F">
      <w:pPr>
        <w:jc w:val="center"/>
        <w:rPr>
          <w:b/>
          <w:sz w:val="32"/>
        </w:rPr>
      </w:pPr>
      <w:r w:rsidRPr="00780C0F">
        <w:rPr>
          <w:b/>
          <w:sz w:val="40"/>
          <w:szCs w:val="30"/>
        </w:rPr>
        <w:t>EN</w:t>
      </w:r>
      <w:r w:rsidR="002B0B27">
        <w:rPr>
          <w:b/>
          <w:sz w:val="40"/>
          <w:szCs w:val="30"/>
        </w:rPr>
        <w:t xml:space="preserve"> EL MUNICIPIO EN EL MES DE </w:t>
      </w:r>
      <w:r w:rsidR="0015577C">
        <w:rPr>
          <w:b/>
          <w:sz w:val="40"/>
          <w:szCs w:val="30"/>
        </w:rPr>
        <w:t>ENERO</w:t>
      </w:r>
      <w:bookmarkStart w:id="0" w:name="_GoBack"/>
      <w:bookmarkEnd w:id="0"/>
      <w:r w:rsidRPr="00780C0F">
        <w:rPr>
          <w:b/>
          <w:sz w:val="40"/>
          <w:szCs w:val="30"/>
        </w:rPr>
        <w:t xml:space="preserve"> NO HAY UN LISTADO DE UNIDADES ECONOMICAS DE PESCA Y ACUACULTURA.</w:t>
      </w:r>
    </w:p>
    <w:sectPr w:rsidR="00C60E7B" w:rsidRPr="001307F0" w:rsidSect="001307F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07F0"/>
    <w:rsid w:val="001307F0"/>
    <w:rsid w:val="0015577C"/>
    <w:rsid w:val="002B0B27"/>
    <w:rsid w:val="0039222D"/>
    <w:rsid w:val="007501A0"/>
    <w:rsid w:val="00780C0F"/>
    <w:rsid w:val="00A07014"/>
    <w:rsid w:val="00AC4D79"/>
    <w:rsid w:val="00C6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15033"/>
  <w15:docId w15:val="{DD103248-CD16-4CD4-ACBB-359BBB302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212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9</cp:revision>
  <dcterms:created xsi:type="dcterms:W3CDTF">2019-05-09T14:55:00Z</dcterms:created>
  <dcterms:modified xsi:type="dcterms:W3CDTF">2019-06-17T15:49:00Z</dcterms:modified>
</cp:coreProperties>
</file>