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103214" w:rsidRPr="00B3147B" w:rsidRDefault="00103214" w:rsidP="00A403DD">
      <w:pPr>
        <w:rPr>
          <w:rFonts w:ascii="Arial" w:hAnsi="Arial" w:cs="Arial"/>
          <w:b/>
          <w:u w:val="single"/>
          <w:lang w:val="es-MX"/>
        </w:rPr>
      </w:pPr>
      <w:r w:rsidRPr="00B3147B">
        <w:rPr>
          <w:rFonts w:ascii="Arial" w:hAnsi="Arial" w:cs="Arial"/>
          <w:b/>
          <w:u w:val="single"/>
          <w:lang w:val="es-MX"/>
        </w:rPr>
        <w:t>Clave y Nombre del formato:</w:t>
      </w:r>
    </w:p>
    <w:p w:rsidR="007A3092" w:rsidRPr="00B3147B" w:rsidRDefault="0080541C" w:rsidP="00BC3D6E">
      <w:pPr>
        <w:rPr>
          <w:rFonts w:ascii="Arial" w:hAnsi="Arial" w:cs="Arial"/>
          <w:lang w:val="es-MX"/>
        </w:rPr>
      </w:pPr>
      <w:r w:rsidRPr="00B3147B">
        <w:rPr>
          <w:rFonts w:ascii="Arial" w:hAnsi="Arial" w:cs="Arial"/>
          <w:lang w:val="es-MX"/>
        </w:rPr>
        <w:t>LTAIPSLP84</w:t>
      </w:r>
      <w:r w:rsidR="005735B7" w:rsidRPr="00B3147B">
        <w:rPr>
          <w:rFonts w:ascii="Arial" w:hAnsi="Arial" w:cs="Arial"/>
          <w:lang w:val="es-MX"/>
        </w:rPr>
        <w:t>FRACC.</w:t>
      </w:r>
      <w:r w:rsidR="00E74066">
        <w:rPr>
          <w:rFonts w:ascii="Arial" w:hAnsi="Arial" w:cs="Arial"/>
          <w:lang w:val="es-MX"/>
        </w:rPr>
        <w:t>XLA</w:t>
      </w:r>
    </w:p>
    <w:p w:rsidR="007A3092" w:rsidRPr="00B3147B" w:rsidRDefault="007A3092" w:rsidP="00BC3D6E">
      <w:pPr>
        <w:rPr>
          <w:rFonts w:ascii="Arial" w:hAnsi="Arial" w:cs="Arial"/>
          <w:lang w:val="es-MX"/>
        </w:rPr>
      </w:pPr>
    </w:p>
    <w:p w:rsidR="00E74066" w:rsidRPr="008A02B0" w:rsidRDefault="00E74066" w:rsidP="00E74066">
      <w:pPr>
        <w:jc w:val="both"/>
        <w:rPr>
          <w:rFonts w:ascii="Calibri" w:hAnsi="Calibri" w:cs="Calibri"/>
          <w:color w:val="000000"/>
          <w:lang w:eastAsia="es-MX"/>
        </w:rPr>
      </w:pPr>
      <w:r>
        <w:rPr>
          <w:rFonts w:ascii="Calibri" w:hAnsi="Calibri" w:cs="Calibri"/>
          <w:color w:val="000000"/>
          <w:lang w:eastAsia="es-MX"/>
        </w:rPr>
        <w:t xml:space="preserve">La  Agencia Pro San Luis </w:t>
      </w:r>
      <w:r w:rsidRPr="008A02B0">
        <w:rPr>
          <w:rFonts w:ascii="Calibri" w:hAnsi="Calibri" w:cs="Calibri"/>
          <w:color w:val="000000"/>
          <w:lang w:eastAsia="es-MX"/>
        </w:rPr>
        <w:t xml:space="preserve"> hace de su conocimiento que de acuerdo a las atribuciones establecidas en su decreto de creación se considera la operación de otros programas, sin embargo, para este periodo </w:t>
      </w:r>
      <w:r w:rsidRPr="008A02B0">
        <w:rPr>
          <w:rFonts w:ascii="Calibri" w:hAnsi="Calibri" w:cs="Calibri"/>
          <w:b/>
          <w:bCs/>
          <w:color w:val="000000"/>
          <w:lang w:eastAsia="es-MX"/>
        </w:rPr>
        <w:t>no se generó información</w:t>
      </w:r>
      <w:r w:rsidRPr="008A02B0">
        <w:rPr>
          <w:rFonts w:ascii="Calibri" w:hAnsi="Calibri" w:cs="Calibri"/>
          <w:color w:val="000000"/>
          <w:lang w:eastAsia="es-MX"/>
        </w:rPr>
        <w:t xml:space="preserve"> con respecto a lo requerido en esta fracción del artículo 84 de la Ley de Transparencia y Acces</w:t>
      </w:r>
      <w:r w:rsidR="00122F5C">
        <w:rPr>
          <w:rFonts w:ascii="Calibri" w:hAnsi="Calibri" w:cs="Calibri"/>
          <w:color w:val="000000"/>
          <w:lang w:eastAsia="es-MX"/>
        </w:rPr>
        <w:t>o a la Información Pública del E</w:t>
      </w:r>
      <w:r w:rsidRPr="008A02B0">
        <w:rPr>
          <w:rFonts w:ascii="Calibri" w:hAnsi="Calibri" w:cs="Calibri"/>
          <w:color w:val="000000"/>
          <w:lang w:eastAsia="es-MX"/>
        </w:rPr>
        <w:t>stado de San Luis Potosí.</w:t>
      </w:r>
    </w:p>
    <w:p w:rsidR="00E74066" w:rsidRDefault="00E74066" w:rsidP="00E74066">
      <w:pPr>
        <w:jc w:val="both"/>
        <w:rPr>
          <w:rFonts w:ascii="Calibri" w:hAnsi="Calibri" w:cs="Calibri"/>
          <w:color w:val="000000"/>
          <w:lang w:eastAsia="es-MX"/>
        </w:rPr>
      </w:pPr>
    </w:p>
    <w:p w:rsidR="00AB6917" w:rsidRPr="00B3147B" w:rsidRDefault="00AB6917" w:rsidP="00BC3D6E">
      <w:pPr>
        <w:rPr>
          <w:rFonts w:ascii="Arial" w:hAnsi="Arial" w:cs="Arial"/>
          <w:sz w:val="28"/>
          <w:szCs w:val="28"/>
          <w:lang w:val="es-MX"/>
        </w:rPr>
      </w:pPr>
      <w:bookmarkStart w:id="0" w:name="_GoBack"/>
      <w:bookmarkEnd w:id="0"/>
    </w:p>
    <w:sectPr w:rsidR="00AB6917" w:rsidRPr="00B3147B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8F2" w:rsidRDefault="00CC28F2" w:rsidP="00BC0746">
      <w:r>
        <w:separator/>
      </w:r>
    </w:p>
  </w:endnote>
  <w:endnote w:type="continuationSeparator" w:id="0">
    <w:p w:rsidR="00CC28F2" w:rsidRDefault="00CC28F2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8F2" w:rsidRDefault="00CC28F2" w:rsidP="00BC0746">
      <w:r>
        <w:separator/>
      </w:r>
    </w:p>
  </w:footnote>
  <w:footnote w:type="continuationSeparator" w:id="0">
    <w:p w:rsidR="00CC28F2" w:rsidRDefault="00CC28F2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FB73D7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CF814E0" wp14:editId="0445CBD7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32385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25.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" stroked="f">
              <v:textbox style="mso-fit-shape-to-text:t">
                <w:txbxContent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>
      <w:rPr>
        <w:noProof/>
        <w:lang w:val="es-MX" w:eastAsia="es-MX"/>
      </w:rPr>
      <w:drawing>
        <wp:inline distT="0" distB="0" distL="0" distR="0" wp14:anchorId="04A9B154" wp14:editId="7D049C28">
          <wp:extent cx="2001827" cy="835269"/>
          <wp:effectExtent l="0" t="0" r="0" b="0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genc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1655" cy="835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B7D10">
      <w:t xml:space="preserve">                   </w:t>
    </w:r>
    <w:r>
      <w:t>UNIDAD  DE TRANSPARENCIA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4A91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3214"/>
    <w:rsid w:val="00107827"/>
    <w:rsid w:val="001124D5"/>
    <w:rsid w:val="00122F5C"/>
    <w:rsid w:val="00124810"/>
    <w:rsid w:val="0012609C"/>
    <w:rsid w:val="00133F0E"/>
    <w:rsid w:val="0013703A"/>
    <w:rsid w:val="00151DE5"/>
    <w:rsid w:val="00154A44"/>
    <w:rsid w:val="00164F68"/>
    <w:rsid w:val="00171AEC"/>
    <w:rsid w:val="001768E1"/>
    <w:rsid w:val="0018142F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2F95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23D9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16568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16682"/>
    <w:rsid w:val="00525481"/>
    <w:rsid w:val="005302C2"/>
    <w:rsid w:val="00530A6F"/>
    <w:rsid w:val="005346E3"/>
    <w:rsid w:val="00543337"/>
    <w:rsid w:val="005479D5"/>
    <w:rsid w:val="00561FDF"/>
    <w:rsid w:val="00571F0A"/>
    <w:rsid w:val="00572DFA"/>
    <w:rsid w:val="005735B7"/>
    <w:rsid w:val="00576708"/>
    <w:rsid w:val="00582975"/>
    <w:rsid w:val="005848A9"/>
    <w:rsid w:val="005906F9"/>
    <w:rsid w:val="00590789"/>
    <w:rsid w:val="005A5324"/>
    <w:rsid w:val="005B5CCA"/>
    <w:rsid w:val="005C2696"/>
    <w:rsid w:val="005C2C9E"/>
    <w:rsid w:val="005C7374"/>
    <w:rsid w:val="005C7B5C"/>
    <w:rsid w:val="005D2C2E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A1465"/>
    <w:rsid w:val="007A3092"/>
    <w:rsid w:val="007B2E78"/>
    <w:rsid w:val="007B5F75"/>
    <w:rsid w:val="007B79E2"/>
    <w:rsid w:val="007C36C4"/>
    <w:rsid w:val="007C3BEF"/>
    <w:rsid w:val="007C5FAA"/>
    <w:rsid w:val="007E4085"/>
    <w:rsid w:val="007E7824"/>
    <w:rsid w:val="0080541C"/>
    <w:rsid w:val="008079B5"/>
    <w:rsid w:val="0081138B"/>
    <w:rsid w:val="00817595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B6917"/>
    <w:rsid w:val="00AC07D8"/>
    <w:rsid w:val="00AC51FB"/>
    <w:rsid w:val="00AD709B"/>
    <w:rsid w:val="00AE09C9"/>
    <w:rsid w:val="00AE3FAD"/>
    <w:rsid w:val="00AE59B5"/>
    <w:rsid w:val="00AF5B04"/>
    <w:rsid w:val="00B02FA0"/>
    <w:rsid w:val="00B13A2E"/>
    <w:rsid w:val="00B234B4"/>
    <w:rsid w:val="00B25C7B"/>
    <w:rsid w:val="00B3147B"/>
    <w:rsid w:val="00B37D77"/>
    <w:rsid w:val="00B50F80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466F6"/>
    <w:rsid w:val="00C518DA"/>
    <w:rsid w:val="00C60A1B"/>
    <w:rsid w:val="00C643C5"/>
    <w:rsid w:val="00C67D7E"/>
    <w:rsid w:val="00C755DE"/>
    <w:rsid w:val="00C75B61"/>
    <w:rsid w:val="00C86A1E"/>
    <w:rsid w:val="00CA21DF"/>
    <w:rsid w:val="00CB78D5"/>
    <w:rsid w:val="00CC00EE"/>
    <w:rsid w:val="00CC28F2"/>
    <w:rsid w:val="00CC5272"/>
    <w:rsid w:val="00CD6724"/>
    <w:rsid w:val="00CE046C"/>
    <w:rsid w:val="00CE0843"/>
    <w:rsid w:val="00CE76AD"/>
    <w:rsid w:val="00CF3360"/>
    <w:rsid w:val="00CF4C85"/>
    <w:rsid w:val="00D031BD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74066"/>
    <w:rsid w:val="00E90830"/>
    <w:rsid w:val="00E9552D"/>
    <w:rsid w:val="00E95C1D"/>
    <w:rsid w:val="00EA7523"/>
    <w:rsid w:val="00EB3515"/>
    <w:rsid w:val="00EB7415"/>
    <w:rsid w:val="00EC0F1E"/>
    <w:rsid w:val="00ED0514"/>
    <w:rsid w:val="00EE1F54"/>
    <w:rsid w:val="00EE6939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B73D7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1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90049-B0CF-4436-8C9B-63F6DD739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4</cp:revision>
  <cp:lastPrinted>2018-06-29T13:53:00Z</cp:lastPrinted>
  <dcterms:created xsi:type="dcterms:W3CDTF">2019-07-03T19:06:00Z</dcterms:created>
  <dcterms:modified xsi:type="dcterms:W3CDTF">2019-07-03T19:09:00Z</dcterms:modified>
</cp:coreProperties>
</file>