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46A" w:rsidRDefault="00785CD0">
      <w:r>
        <w:t>DURANTE EL MES DE DICIEMBRE NO SE GENERO INFORMACION EN EL AREA DE ARCHIVO.</w:t>
      </w:r>
      <w:bookmarkStart w:id="0" w:name="_GoBack"/>
      <w:bookmarkEnd w:id="0"/>
    </w:p>
    <w:sectPr w:rsidR="00B314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CD0"/>
    <w:rsid w:val="000F633F"/>
    <w:rsid w:val="006C1376"/>
    <w:rsid w:val="00785CD0"/>
    <w:rsid w:val="00B31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61C847-1782-4BD7-ABC7-D1E81B277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tadeo molina</dc:creator>
  <cp:keywords/>
  <dc:description/>
  <cp:lastModifiedBy>tadeo molina</cp:lastModifiedBy>
  <cp:revision>1</cp:revision>
  <dcterms:created xsi:type="dcterms:W3CDTF">2019-01-22T23:37:00Z</dcterms:created>
  <dcterms:modified xsi:type="dcterms:W3CDTF">2019-01-22T23:39:00Z</dcterms:modified>
</cp:coreProperties>
</file>