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CCD" w:rsidRPr="0039416F" w:rsidRDefault="00CC0DAC" w:rsidP="00CC0DAC">
      <w:pPr>
        <w:jc w:val="center"/>
        <w:rPr>
          <w:b/>
          <w:sz w:val="48"/>
          <w:szCs w:val="48"/>
        </w:rPr>
      </w:pPr>
      <w:bookmarkStart w:id="0" w:name="_GoBack"/>
      <w:r w:rsidRPr="0039416F">
        <w:rPr>
          <w:b/>
          <w:sz w:val="48"/>
          <w:szCs w:val="48"/>
        </w:rPr>
        <w:t>HIPERVINCULOS AL INFORME ANUAL</w:t>
      </w:r>
    </w:p>
    <w:p w:rsidR="0039416F" w:rsidRPr="00DC1D37" w:rsidRDefault="0039416F" w:rsidP="00CC0DAC">
      <w:pPr>
        <w:jc w:val="center"/>
        <w:rPr>
          <w:sz w:val="36"/>
          <w:szCs w:val="36"/>
        </w:rPr>
      </w:pPr>
    </w:p>
    <w:p w:rsidR="0039416F" w:rsidRPr="00DC1D37" w:rsidRDefault="0039416F" w:rsidP="0039416F">
      <w:pPr>
        <w:jc w:val="both"/>
        <w:rPr>
          <w:sz w:val="36"/>
          <w:szCs w:val="36"/>
        </w:rPr>
      </w:pPr>
      <w:r w:rsidRPr="00DC1D37">
        <w:rPr>
          <w:sz w:val="36"/>
          <w:szCs w:val="36"/>
        </w:rPr>
        <w:t>Se generan en varios hipervínculos debido al tamaño total de la información, la cual no es soportada en la página PETS, ya que supera el máximo permitido de 1.8 MB  por documento.</w:t>
      </w:r>
    </w:p>
    <w:p w:rsidR="00CC0DAC" w:rsidRPr="0039416F" w:rsidRDefault="00CC0DAC" w:rsidP="00CC0DAC">
      <w:pPr>
        <w:jc w:val="center"/>
        <w:rPr>
          <w:sz w:val="48"/>
          <w:szCs w:val="48"/>
        </w:rPr>
      </w:pPr>
    </w:p>
    <w:p w:rsidR="00B05E76" w:rsidRPr="0039416F" w:rsidRDefault="00B05E76" w:rsidP="00B05E76">
      <w:pPr>
        <w:jc w:val="both"/>
        <w:rPr>
          <w:sz w:val="24"/>
          <w:szCs w:val="24"/>
        </w:rPr>
      </w:pPr>
      <w:hyperlink r:id="rId4" w:history="1">
        <w:r w:rsidRPr="0039416F">
          <w:rPr>
            <w:rStyle w:val="Hipervnculo"/>
            <w:sz w:val="24"/>
            <w:szCs w:val="24"/>
          </w:rPr>
          <w:t>http://www.cegaipslp.org.mx/HV2019.nsf/nombre_de_la_vista/386BD3D45D89ED358625838500733BA0/$File/Informe_Anual_2017+-pages-1-30.pdf</w:t>
        </w:r>
      </w:hyperlink>
    </w:p>
    <w:p w:rsidR="00622FB3" w:rsidRPr="0039416F" w:rsidRDefault="00DC1D37" w:rsidP="00DC1D37">
      <w:pPr>
        <w:tabs>
          <w:tab w:val="left" w:pos="1710"/>
        </w:tabs>
        <w:jc w:val="both"/>
        <w:rPr>
          <w:sz w:val="24"/>
          <w:szCs w:val="24"/>
        </w:rPr>
      </w:pPr>
      <w:r>
        <w:rPr>
          <w:sz w:val="24"/>
          <w:szCs w:val="24"/>
        </w:rPr>
        <w:tab/>
      </w:r>
    </w:p>
    <w:p w:rsidR="0060035A" w:rsidRPr="0039416F" w:rsidRDefault="0060035A" w:rsidP="0060035A">
      <w:pPr>
        <w:jc w:val="both"/>
        <w:rPr>
          <w:sz w:val="24"/>
          <w:szCs w:val="24"/>
        </w:rPr>
      </w:pPr>
      <w:hyperlink r:id="rId5" w:history="1">
        <w:r w:rsidRPr="0039416F">
          <w:rPr>
            <w:rStyle w:val="Hipervnculo"/>
            <w:sz w:val="24"/>
            <w:szCs w:val="24"/>
          </w:rPr>
          <w:t>http://www.cegaipslp.org.mx/HV2019.nsf/nombre_de_la_vista/586989CB9AE8268B8625838500736503/$File/Informe_Anual_2017+pages-31-60.pdf</w:t>
        </w:r>
      </w:hyperlink>
    </w:p>
    <w:p w:rsidR="0060035A" w:rsidRPr="0039416F" w:rsidRDefault="0060035A" w:rsidP="0060035A">
      <w:pPr>
        <w:jc w:val="both"/>
        <w:rPr>
          <w:sz w:val="24"/>
          <w:szCs w:val="24"/>
        </w:rPr>
      </w:pPr>
    </w:p>
    <w:p w:rsidR="00CE7D6C" w:rsidRPr="0039416F" w:rsidRDefault="00CE7D6C" w:rsidP="00CE7D6C">
      <w:pPr>
        <w:jc w:val="both"/>
        <w:rPr>
          <w:sz w:val="24"/>
          <w:szCs w:val="24"/>
        </w:rPr>
      </w:pPr>
      <w:hyperlink r:id="rId6" w:history="1">
        <w:r w:rsidRPr="0039416F">
          <w:rPr>
            <w:rStyle w:val="Hipervnculo"/>
            <w:sz w:val="24"/>
            <w:szCs w:val="24"/>
          </w:rPr>
          <w:t>http://www.cegaipslp.org.mx/HV2019.nsf/nombre_de_la_vista/1ECD73ABAA85BBA786258385007386BD/$File/Informe_Anual_2017+pages-61-80.pdf</w:t>
        </w:r>
      </w:hyperlink>
    </w:p>
    <w:p w:rsidR="0039416F" w:rsidRPr="0039416F" w:rsidRDefault="0039416F" w:rsidP="0039416F">
      <w:pPr>
        <w:jc w:val="both"/>
        <w:rPr>
          <w:sz w:val="24"/>
          <w:szCs w:val="24"/>
        </w:rPr>
      </w:pPr>
      <w:hyperlink r:id="rId7" w:history="1">
        <w:r w:rsidRPr="0039416F">
          <w:rPr>
            <w:rStyle w:val="Hipervnculo"/>
            <w:sz w:val="24"/>
            <w:szCs w:val="24"/>
          </w:rPr>
          <w:t>http://www.cegaipslp.org.mx/HV2019.nsf/nombre_de_la_vista/16D7609D9EC975668625838500753B5E/$File/Informe_Anual_2017_pages-80-90.pdf</w:t>
        </w:r>
      </w:hyperlink>
    </w:p>
    <w:p w:rsidR="0039416F" w:rsidRPr="0039416F" w:rsidRDefault="0039416F" w:rsidP="0039416F">
      <w:pPr>
        <w:jc w:val="both"/>
        <w:rPr>
          <w:sz w:val="24"/>
          <w:szCs w:val="24"/>
        </w:rPr>
      </w:pPr>
      <w:hyperlink r:id="rId8" w:history="1">
        <w:r w:rsidRPr="0039416F">
          <w:rPr>
            <w:rStyle w:val="Hipervnculo"/>
            <w:sz w:val="24"/>
            <w:szCs w:val="24"/>
          </w:rPr>
          <w:t>http://www.cegaipslp.org.mx/HV2019.nsf/nombre_de_la_vista/622644CBC6ACAE528625838500756581/$File/Informe_Anual_2017_pages-90-100.pdf</w:t>
        </w:r>
      </w:hyperlink>
    </w:p>
    <w:p w:rsidR="00C050B5" w:rsidRPr="0039416F" w:rsidRDefault="00C050B5" w:rsidP="00C050B5">
      <w:pPr>
        <w:jc w:val="both"/>
        <w:rPr>
          <w:sz w:val="24"/>
          <w:szCs w:val="24"/>
        </w:rPr>
      </w:pPr>
      <w:hyperlink r:id="rId9" w:history="1">
        <w:r w:rsidRPr="0039416F">
          <w:rPr>
            <w:rStyle w:val="Hipervnculo"/>
            <w:sz w:val="24"/>
            <w:szCs w:val="24"/>
          </w:rPr>
          <w:t>http://www.cegaipslp.org.mx/HV2019.nsf/nombre_de_la_vista/667D92F9514C1D9F862583850073BD00/$File/Informe_Anual_2017+pages-100-120.pdf</w:t>
        </w:r>
      </w:hyperlink>
    </w:p>
    <w:p w:rsidR="00C050B5" w:rsidRPr="0039416F" w:rsidRDefault="00C050B5" w:rsidP="00C050B5">
      <w:pPr>
        <w:jc w:val="both"/>
        <w:rPr>
          <w:sz w:val="24"/>
          <w:szCs w:val="24"/>
        </w:rPr>
      </w:pPr>
    </w:p>
    <w:p w:rsidR="00FE058E" w:rsidRPr="0039416F" w:rsidRDefault="00FE058E" w:rsidP="00FE058E">
      <w:pPr>
        <w:jc w:val="both"/>
        <w:rPr>
          <w:sz w:val="24"/>
          <w:szCs w:val="24"/>
        </w:rPr>
      </w:pPr>
      <w:hyperlink r:id="rId10" w:history="1">
        <w:r w:rsidRPr="0039416F">
          <w:rPr>
            <w:rStyle w:val="Hipervnculo"/>
            <w:sz w:val="24"/>
            <w:szCs w:val="24"/>
          </w:rPr>
          <w:t>http://www.cegaipslp.org.mx/HV2019.nsf/nombre_de_la_vista/DF5D90C25FCCC160862583850073D7A1/$File/Informe_Anual_2017+-pages-120-140.pdf</w:t>
        </w:r>
      </w:hyperlink>
    </w:p>
    <w:p w:rsidR="00B30C83" w:rsidRPr="0039416F" w:rsidRDefault="00B30C83" w:rsidP="00B30C83">
      <w:pPr>
        <w:jc w:val="both"/>
        <w:rPr>
          <w:sz w:val="24"/>
          <w:szCs w:val="24"/>
        </w:rPr>
      </w:pPr>
      <w:hyperlink r:id="rId11" w:history="1">
        <w:r w:rsidRPr="0039416F">
          <w:rPr>
            <w:rStyle w:val="Hipervnculo"/>
            <w:sz w:val="24"/>
            <w:szCs w:val="24"/>
          </w:rPr>
          <w:t>http://www.cegaipslp.org.mx/HV2019.nsf/nombre_de_la_vista/6ACC9D8A611D7014862583850073FC97/$File/Informe_Anual_2017+-pages-141-165.pdf</w:t>
        </w:r>
      </w:hyperlink>
    </w:p>
    <w:p w:rsidR="002151C5" w:rsidRPr="0039416F" w:rsidRDefault="002151C5" w:rsidP="002151C5">
      <w:pPr>
        <w:jc w:val="both"/>
        <w:rPr>
          <w:sz w:val="24"/>
          <w:szCs w:val="24"/>
        </w:rPr>
      </w:pPr>
      <w:hyperlink r:id="rId12" w:history="1">
        <w:r w:rsidRPr="0039416F">
          <w:rPr>
            <w:rStyle w:val="Hipervnculo"/>
            <w:sz w:val="24"/>
            <w:szCs w:val="24"/>
          </w:rPr>
          <w:t>http://www.cegaipslp.org.mx/HV2019.nsf/nombre_de_la_vista/247C83DBB4B413BC8625838500742C9A/$File/Informe_Anual_2017+-pages-166-189.pdf</w:t>
        </w:r>
      </w:hyperlink>
    </w:p>
    <w:p w:rsidR="00C050B5" w:rsidRPr="0039416F" w:rsidRDefault="00C050B5" w:rsidP="00CE7D6C">
      <w:pPr>
        <w:jc w:val="both"/>
        <w:rPr>
          <w:sz w:val="24"/>
          <w:szCs w:val="24"/>
        </w:rPr>
      </w:pPr>
    </w:p>
    <w:bookmarkEnd w:id="0"/>
    <w:p w:rsidR="00CE7D6C" w:rsidRPr="0039416F" w:rsidRDefault="00CE7D6C" w:rsidP="00CE7D6C">
      <w:pPr>
        <w:jc w:val="both"/>
        <w:rPr>
          <w:sz w:val="24"/>
          <w:szCs w:val="24"/>
        </w:rPr>
      </w:pPr>
    </w:p>
    <w:p w:rsidR="00CE7D6C" w:rsidRPr="0039416F" w:rsidRDefault="00CE7D6C" w:rsidP="00CE7D6C">
      <w:pPr>
        <w:jc w:val="both"/>
        <w:rPr>
          <w:sz w:val="24"/>
          <w:szCs w:val="24"/>
        </w:rPr>
      </w:pPr>
    </w:p>
    <w:p w:rsidR="00CE7D6C" w:rsidRPr="0039416F" w:rsidRDefault="00CE7D6C" w:rsidP="00CE7D6C">
      <w:pPr>
        <w:jc w:val="both"/>
        <w:rPr>
          <w:sz w:val="24"/>
          <w:szCs w:val="24"/>
        </w:rPr>
      </w:pPr>
      <w:r w:rsidRPr="0039416F">
        <w:rPr>
          <w:sz w:val="24"/>
          <w:szCs w:val="24"/>
        </w:rPr>
        <w:tab/>
      </w:r>
    </w:p>
    <w:p w:rsidR="0060035A" w:rsidRPr="0039416F" w:rsidRDefault="0060035A" w:rsidP="0060035A">
      <w:pPr>
        <w:jc w:val="both"/>
        <w:rPr>
          <w:sz w:val="24"/>
          <w:szCs w:val="24"/>
        </w:rPr>
      </w:pPr>
    </w:p>
    <w:p w:rsidR="00622FB3" w:rsidRPr="0039416F" w:rsidRDefault="0060035A" w:rsidP="0060035A">
      <w:pPr>
        <w:jc w:val="both"/>
        <w:rPr>
          <w:sz w:val="24"/>
          <w:szCs w:val="24"/>
        </w:rPr>
      </w:pPr>
      <w:r w:rsidRPr="0039416F">
        <w:rPr>
          <w:sz w:val="24"/>
          <w:szCs w:val="24"/>
        </w:rPr>
        <w:tab/>
      </w:r>
    </w:p>
    <w:p w:rsidR="00B05E76" w:rsidRPr="0039416F" w:rsidRDefault="00B05E76" w:rsidP="00B05E76">
      <w:pPr>
        <w:jc w:val="both"/>
        <w:rPr>
          <w:sz w:val="24"/>
          <w:szCs w:val="24"/>
        </w:rPr>
      </w:pPr>
    </w:p>
    <w:p w:rsidR="00CC0DAC" w:rsidRPr="0039416F" w:rsidRDefault="00B05E76" w:rsidP="00B05E76">
      <w:pPr>
        <w:jc w:val="both"/>
        <w:rPr>
          <w:sz w:val="24"/>
          <w:szCs w:val="24"/>
        </w:rPr>
      </w:pPr>
      <w:r w:rsidRPr="0039416F">
        <w:rPr>
          <w:sz w:val="24"/>
          <w:szCs w:val="24"/>
        </w:rPr>
        <w:tab/>
      </w:r>
    </w:p>
    <w:p w:rsidR="00CC0DAC" w:rsidRPr="0039416F" w:rsidRDefault="00CC0DAC" w:rsidP="00CC0DAC">
      <w:pPr>
        <w:jc w:val="both"/>
        <w:rPr>
          <w:sz w:val="24"/>
          <w:szCs w:val="24"/>
        </w:rPr>
      </w:pPr>
    </w:p>
    <w:sectPr w:rsidR="00CC0DAC" w:rsidRPr="0039416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2CE"/>
    <w:rsid w:val="002151C5"/>
    <w:rsid w:val="0039416F"/>
    <w:rsid w:val="004902CE"/>
    <w:rsid w:val="0060035A"/>
    <w:rsid w:val="00622FB3"/>
    <w:rsid w:val="006D3CCD"/>
    <w:rsid w:val="00B05E76"/>
    <w:rsid w:val="00B30C83"/>
    <w:rsid w:val="00C050B5"/>
    <w:rsid w:val="00CC0DAC"/>
    <w:rsid w:val="00CE7D6C"/>
    <w:rsid w:val="00DC1D37"/>
    <w:rsid w:val="00FE05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427A19-8116-4330-99E5-3FDD5141B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05E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6365743">
      <w:bodyDiv w:val="1"/>
      <w:marLeft w:val="0"/>
      <w:marRight w:val="0"/>
      <w:marTop w:val="0"/>
      <w:marBottom w:val="0"/>
      <w:divBdr>
        <w:top w:val="none" w:sz="0" w:space="0" w:color="auto"/>
        <w:left w:val="none" w:sz="0" w:space="0" w:color="auto"/>
        <w:bottom w:val="none" w:sz="0" w:space="0" w:color="auto"/>
        <w:right w:val="none" w:sz="0" w:space="0" w:color="auto"/>
      </w:divBdr>
    </w:div>
    <w:div w:id="1550605034">
      <w:bodyDiv w:val="1"/>
      <w:marLeft w:val="0"/>
      <w:marRight w:val="0"/>
      <w:marTop w:val="0"/>
      <w:marBottom w:val="0"/>
      <w:divBdr>
        <w:top w:val="none" w:sz="0" w:space="0" w:color="auto"/>
        <w:left w:val="none" w:sz="0" w:space="0" w:color="auto"/>
        <w:bottom w:val="none" w:sz="0" w:space="0" w:color="auto"/>
        <w:right w:val="none" w:sz="0" w:space="0" w:color="auto"/>
      </w:divBdr>
    </w:div>
    <w:div w:id="1934777386">
      <w:bodyDiv w:val="1"/>
      <w:marLeft w:val="0"/>
      <w:marRight w:val="0"/>
      <w:marTop w:val="0"/>
      <w:marBottom w:val="0"/>
      <w:divBdr>
        <w:top w:val="none" w:sz="0" w:space="0" w:color="auto"/>
        <w:left w:val="none" w:sz="0" w:space="0" w:color="auto"/>
        <w:bottom w:val="none" w:sz="0" w:space="0" w:color="auto"/>
        <w:right w:val="none" w:sz="0" w:space="0" w:color="auto"/>
      </w:divBdr>
    </w:div>
    <w:div w:id="211362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HV2019.nsf/nombre_de_la_vista/622644CBC6ACAE528625838500756581/$File/Informe_Anual_2017_pages-90-100.pdf"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egaipslp.org.mx/HV2019.nsf/nombre_de_la_vista/16D7609D9EC975668625838500753B5E/$File/Informe_Anual_2017_pages-80-90.pdf" TargetMode="External"/><Relationship Id="rId12" Type="http://schemas.openxmlformats.org/officeDocument/2006/relationships/hyperlink" Target="http://www.cegaipslp.org.mx/HV2019.nsf/nombre_de_la_vista/247C83DBB4B413BC8625838500742C9A/$File/Informe_Anual_2017+-pages-166-189.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egaipslp.org.mx/HV2019.nsf/nombre_de_la_vista/1ECD73ABAA85BBA786258385007386BD/$File/Informe_Anual_2017+pages-61-80.pdf" TargetMode="External"/><Relationship Id="rId11" Type="http://schemas.openxmlformats.org/officeDocument/2006/relationships/hyperlink" Target="http://www.cegaipslp.org.mx/HV2019.nsf/nombre_de_la_vista/6ACC9D8A611D7014862583850073FC97/$File/Informe_Anual_2017+-pages-141-165.pdf" TargetMode="External"/><Relationship Id="rId5" Type="http://schemas.openxmlformats.org/officeDocument/2006/relationships/hyperlink" Target="http://www.cegaipslp.org.mx/HV2019.nsf/nombre_de_la_vista/586989CB9AE8268B8625838500736503/$File/Informe_Anual_2017+pages-31-60.pdf" TargetMode="External"/><Relationship Id="rId10" Type="http://schemas.openxmlformats.org/officeDocument/2006/relationships/hyperlink" Target="http://www.cegaipslp.org.mx/HV2019.nsf/nombre_de_la_vista/DF5D90C25FCCC160862583850073D7A1/$File/Informe_Anual_2017+-pages-120-140.pdf" TargetMode="External"/><Relationship Id="rId4" Type="http://schemas.openxmlformats.org/officeDocument/2006/relationships/hyperlink" Target="http://www.cegaipslp.org.mx/HV2019.nsf/nombre_de_la_vista/386BD3D45D89ED358625838500733BA0/$File/Informe_Anual_2017+-pages-1-30.pdf" TargetMode="External"/><Relationship Id="rId9" Type="http://schemas.openxmlformats.org/officeDocument/2006/relationships/hyperlink" Target="http://www.cegaipslp.org.mx/HV2019.nsf/nombre_de_la_vista/667D92F9514C1D9F862583850073BD00/$File/Informe_Anual_2017+pages-100-120.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426</Words>
  <Characters>2347</Characters>
  <Application>Microsoft Office Word</Application>
  <DocSecurity>0</DocSecurity>
  <Lines>19</Lines>
  <Paragraphs>5</Paragraphs>
  <ScaleCrop>false</ScaleCrop>
  <Company>Hewlett-Packard</Company>
  <LinksUpToDate>false</LinksUpToDate>
  <CharactersWithSpaces>2768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dc:creator>
  <cp:keywords/>
  <dc:description/>
  <cp:lastModifiedBy>Luis</cp:lastModifiedBy>
  <cp:revision>15</cp:revision>
  <dcterms:created xsi:type="dcterms:W3CDTF">2019-01-17T20:48:00Z</dcterms:created>
  <dcterms:modified xsi:type="dcterms:W3CDTF">2019-01-17T21:26:00Z</dcterms:modified>
</cp:coreProperties>
</file>