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3"/>
      </w:tblGrid>
      <w:tr w:rsidR="00803F77" w:rsidRPr="00803F77" w:rsidTr="00803F77">
        <w:trPr>
          <w:trHeight w:val="525"/>
        </w:trPr>
        <w:tc>
          <w:tcPr>
            <w:tcW w:w="8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vAlign w:val="bottom"/>
            <w:hideMark/>
          </w:tcPr>
          <w:p w:rsidR="00803F77" w:rsidRPr="00803F77" w:rsidRDefault="00803F77" w:rsidP="00803F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803F7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los Informes de destino de Ingresos recibidos</w:t>
            </w:r>
          </w:p>
        </w:tc>
      </w:tr>
      <w:tr w:rsidR="00803F77" w:rsidRPr="00803F77" w:rsidTr="00803F77">
        <w:trPr>
          <w:trHeight w:val="300"/>
        </w:trPr>
        <w:tc>
          <w:tcPr>
            <w:tcW w:w="8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03F77" w:rsidRDefault="00803F77" w:rsidP="00803F77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es-MX"/>
              </w:rPr>
            </w:pPr>
          </w:p>
          <w:p w:rsidR="00803F77" w:rsidRDefault="00803F77" w:rsidP="00803F77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es-MX"/>
              </w:rPr>
            </w:pPr>
          </w:p>
          <w:p w:rsidR="00803F77" w:rsidRPr="00803F77" w:rsidRDefault="00803F77" w:rsidP="00803F77">
            <w:pPr>
              <w:spacing w:after="0" w:line="240" w:lineRule="auto"/>
              <w:rPr>
                <w:rFonts w:ascii="Calibri" w:eastAsia="Times New Roman" w:hAnsi="Calibri" w:cs="Calibri"/>
                <w:color w:val="0000FF"/>
                <w:u w:val="single"/>
                <w:lang w:eastAsia="es-MX"/>
              </w:rPr>
            </w:pPr>
            <w:bookmarkStart w:id="0" w:name="_GoBack"/>
            <w:bookmarkEnd w:id="0"/>
            <w:r w:rsidRPr="00803F77">
              <w:rPr>
                <w:rFonts w:ascii="Calibri" w:eastAsia="Times New Roman" w:hAnsi="Calibri" w:cs="Calibri"/>
                <w:color w:val="0000FF"/>
                <w:u w:val="single"/>
                <w:lang w:eastAsia="es-MX"/>
              </w:rPr>
              <w:t>http://www.tampamolon-slp.gob.mx/2015-2018/images/Transparencia/CONTABILIDADGUB/GUBERNAMENTAL_2018/Contable/EA/EAOctubre18.pdf</w:t>
            </w:r>
          </w:p>
        </w:tc>
      </w:tr>
    </w:tbl>
    <w:p w:rsidR="007011CC" w:rsidRDefault="007011CC"/>
    <w:sectPr w:rsidR="007011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F77"/>
    <w:rsid w:val="007011CC"/>
    <w:rsid w:val="0080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83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2019-03-10T20:01:00Z</dcterms:created>
  <dcterms:modified xsi:type="dcterms:W3CDTF">2019-03-10T20:03:00Z</dcterms:modified>
</cp:coreProperties>
</file>