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11C5" w:rsidRDefault="00E311C5">
      <w:r>
        <w:t xml:space="preserve">#Ebano </w:t>
      </w:r>
    </w:p>
    <w:p w:rsidR="00E311C5" w:rsidRDefault="00E311C5">
      <w:r>
        <w:t>Replica</w:t>
      </w:r>
    </w:p>
    <w:p w:rsidR="00E311C5" w:rsidRDefault="00E311C5"/>
    <w:p w:rsidR="00E311C5" w:rsidRDefault="00E311C5">
      <w:r>
        <w:t xml:space="preserve">En relación a la nota periodística publicada el lunes 25 de marzo por el periódico El Mañana de Valles con el encabezado “ Siguen quejas contra directores prepotentes “ “ A madre soltera le negaron el apoyo para un terreno”, el director de catastro </w:t>
      </w:r>
      <w:r w:rsidR="00252272">
        <w:t>Jesús</w:t>
      </w:r>
      <w:r>
        <w:t xml:space="preserve"> </w:t>
      </w:r>
      <w:r w:rsidR="00252272">
        <w:t>Hernández</w:t>
      </w:r>
      <w:r>
        <w:t xml:space="preserve"> </w:t>
      </w:r>
      <w:r w:rsidR="00252272">
        <w:t>Hernández</w:t>
      </w:r>
      <w:r>
        <w:t xml:space="preserve"> comento que efectivamente se presento la C. </w:t>
      </w:r>
      <w:r w:rsidR="00252272">
        <w:t>Amayrani</w:t>
      </w:r>
      <w:r>
        <w:t xml:space="preserve"> Zamora de </w:t>
      </w:r>
      <w:r w:rsidR="00252272">
        <w:t>León</w:t>
      </w:r>
      <w:r>
        <w:t xml:space="preserve"> para solicitar dicho terreno a lo cual se le comento que no había facultad para que la dependencia le diera una carta de posesión ya que primero se tiene que investigar si el terreno tiene o no dueño.</w:t>
      </w:r>
    </w:p>
    <w:p w:rsidR="00E311C5" w:rsidRDefault="00E311C5">
      <w:r>
        <w:t>En cu</w:t>
      </w:r>
      <w:r w:rsidR="00252272">
        <w:t xml:space="preserve">anto a que un servidor ha recibido dadivas por llevar acabo su trabajo, esto es totalmente falso, ya que el departamento se apega sobre todo a honestidad y transparencia y una muestra de ellos es que no se le haya entregado la carta de posesión de dicho terreno, </w:t>
      </w:r>
      <w:r w:rsidR="00532126">
        <w:t>porque</w:t>
      </w:r>
      <w:r w:rsidR="00252272">
        <w:t xml:space="preserve"> se tiene que investigar primero sin violentar las leyes.</w:t>
      </w:r>
    </w:p>
    <w:p w:rsidR="00252272" w:rsidRDefault="00252272">
      <w:r>
        <w:t>Queremos dejar en claro que, para este gobierno, el apoyo a las mujeres es total y mas si se trata de madres solteras, pero siempre apegados a la legalidad.</w:t>
      </w:r>
    </w:p>
    <w:p w:rsidR="00513B60" w:rsidRDefault="00532126">
      <w:r>
        <w:t>siempre apoyaremos a la ciudadanía: Sindico</w:t>
      </w:r>
    </w:p>
    <w:p w:rsidR="00532126" w:rsidRDefault="00532126">
      <w:r>
        <w:t xml:space="preserve">por otro lado, el síndico único municipal Pedro González Ramírez comento que se le consulto esta problemática y la respuesta fue </w:t>
      </w:r>
      <w:r w:rsidR="00513B60">
        <w:t>que a la per</w:t>
      </w:r>
      <w:r>
        <w:t>s</w:t>
      </w:r>
      <w:r w:rsidR="00513B60">
        <w:t>o</w:t>
      </w:r>
      <w:r>
        <w:t xml:space="preserve">na </w:t>
      </w:r>
      <w:r w:rsidR="00513B60">
        <w:t>que acredite la posesión del predio es a la que se l</w:t>
      </w:r>
      <w:r>
        <w:t xml:space="preserve">e dará </w:t>
      </w:r>
      <w:r w:rsidR="00513B60">
        <w:t xml:space="preserve">la carta de posesión que le da certeza </w:t>
      </w:r>
      <w:r>
        <w:t xml:space="preserve">jurídica </w:t>
      </w:r>
      <w:r w:rsidR="00513B60">
        <w:t xml:space="preserve">al predio y es nuestra labor </w:t>
      </w:r>
      <w:r>
        <w:t>atravesó</w:t>
      </w:r>
      <w:r w:rsidR="00513B60">
        <w:t xml:space="preserve"> de las instituciones darle certeza al patrimonio familiar de los ebanenses en la medida de lo </w:t>
      </w:r>
      <w:r>
        <w:t>posible, pero nunca por encima de la ley si no apegándonos estrictamente a derecho.</w:t>
      </w:r>
    </w:p>
    <w:p w:rsidR="00532126" w:rsidRDefault="00532126">
      <w:r>
        <w:t xml:space="preserve">Ya que la instrucción del alcalde es precisa dar certeza legal a las familias ebanenses siempre y cuando todo este apegado a derecho, </w:t>
      </w:r>
      <w:proofErr w:type="spellStart"/>
      <w:r>
        <w:t>por que</w:t>
      </w:r>
      <w:proofErr w:type="spellEnd"/>
      <w:r>
        <w:t xml:space="preserve"> nadie puede estar por encima de la ley concluyo.</w:t>
      </w:r>
      <w:bookmarkStart w:id="0" w:name="_GoBack"/>
      <w:bookmarkEnd w:id="0"/>
    </w:p>
    <w:p w:rsidR="00252272" w:rsidRDefault="00513B60">
      <w:r>
        <w:t xml:space="preserve"> </w:t>
      </w:r>
    </w:p>
    <w:p w:rsidR="00252272" w:rsidRDefault="00252272"/>
    <w:sectPr w:rsidR="0025227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1C5"/>
    <w:rsid w:val="00252272"/>
    <w:rsid w:val="00513B60"/>
    <w:rsid w:val="00532126"/>
    <w:rsid w:val="00E31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95299"/>
  <w15:chartTrackingRefBased/>
  <w15:docId w15:val="{FF45BD9F-11F6-416D-9127-7B5E7D3B3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270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lara cruz</dc:creator>
  <cp:keywords/>
  <dc:description/>
  <cp:lastModifiedBy>elisa lara cruz</cp:lastModifiedBy>
  <cp:revision>1</cp:revision>
  <dcterms:created xsi:type="dcterms:W3CDTF">2019-03-25T19:19:00Z</dcterms:created>
  <dcterms:modified xsi:type="dcterms:W3CDTF">2019-03-25T19:58:00Z</dcterms:modified>
</cp:coreProperties>
</file>