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A3A" w:rsidRDefault="00015A3A" w:rsidP="00015A3A">
      <w:pPr>
        <w:pStyle w:val="Piedepgina"/>
        <w:tabs>
          <w:tab w:val="left" w:pos="6946"/>
          <w:tab w:val="right" w:pos="10157"/>
        </w:tabs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                                                                                                                        </w:t>
      </w:r>
    </w:p>
    <w:p w:rsidR="00015A3A" w:rsidRDefault="00015A3A" w:rsidP="00015A3A">
      <w:pPr>
        <w:pStyle w:val="Piedepgina"/>
        <w:tabs>
          <w:tab w:val="left" w:pos="6946"/>
          <w:tab w:val="right" w:pos="10157"/>
        </w:tabs>
        <w:rPr>
          <w:rFonts w:ascii="Century Gothic" w:hAnsi="Century Gothic" w:cs="Tahoma"/>
          <w:b/>
        </w:rPr>
      </w:pPr>
    </w:p>
    <w:p w:rsidR="00015A3A" w:rsidRPr="0045117D" w:rsidRDefault="00015A3A" w:rsidP="00015A3A">
      <w:pPr>
        <w:pStyle w:val="Piedepgina"/>
        <w:tabs>
          <w:tab w:val="left" w:pos="6946"/>
          <w:tab w:val="right" w:pos="10157"/>
        </w:tabs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                                                                                                     </w:t>
      </w:r>
      <w:r w:rsidRPr="0045117D">
        <w:rPr>
          <w:rFonts w:ascii="Century Gothic" w:hAnsi="Century Gothic" w:cs="Tahoma"/>
          <w:b/>
        </w:rPr>
        <w:t>No. Oficio:</w:t>
      </w:r>
      <w:r w:rsidR="002F1B9D">
        <w:rPr>
          <w:rFonts w:ascii="Century Gothic" w:hAnsi="Century Gothic" w:cs="Tahoma"/>
          <w:b/>
        </w:rPr>
        <w:t xml:space="preserve"> 247/04</w:t>
      </w:r>
      <w:r>
        <w:rPr>
          <w:rFonts w:ascii="Century Gothic" w:hAnsi="Century Gothic" w:cs="Tahoma"/>
          <w:b/>
        </w:rPr>
        <w:t>/2019</w:t>
      </w:r>
    </w:p>
    <w:p w:rsidR="00015A3A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                              </w:t>
      </w:r>
      <w:r w:rsidRPr="0045117D">
        <w:rPr>
          <w:rFonts w:ascii="Century Gothic" w:hAnsi="Century Gothic" w:cs="Tahoma"/>
          <w:b/>
        </w:rPr>
        <w:t>Asunto:</w:t>
      </w:r>
      <w:r>
        <w:rPr>
          <w:rFonts w:ascii="Century Gothic" w:hAnsi="Century Gothic" w:cs="Tahoma"/>
          <w:b/>
        </w:rPr>
        <w:t xml:space="preserve"> CANALIZACIONES </w:t>
      </w:r>
    </w:p>
    <w:p w:rsidR="00015A3A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 Guad</w:t>
      </w:r>
      <w:r w:rsidR="002F1B9D">
        <w:rPr>
          <w:rFonts w:ascii="Century Gothic" w:hAnsi="Century Gothic" w:cs="Tahoma"/>
          <w:b/>
        </w:rPr>
        <w:t xml:space="preserve">alcázar, S. L. P., a Miércoles 03 de Abril </w:t>
      </w:r>
      <w:r>
        <w:rPr>
          <w:rFonts w:ascii="Century Gothic" w:hAnsi="Century Gothic" w:cs="Tahoma"/>
          <w:b/>
        </w:rPr>
        <w:t>del 2019</w:t>
      </w:r>
    </w:p>
    <w:p w:rsidR="00015A3A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  <w:bookmarkStart w:id="0" w:name="_GoBack"/>
      <w:bookmarkEnd w:id="0"/>
    </w:p>
    <w:p w:rsidR="00015A3A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015A3A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015A3A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015A3A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rFonts w:ascii="Century Gothic" w:hAnsi="Century Gothic" w:cs="Tahoma"/>
          <w:b/>
        </w:rPr>
      </w:pPr>
    </w:p>
    <w:p w:rsidR="00015A3A" w:rsidRPr="0045117D" w:rsidRDefault="00015A3A" w:rsidP="00015A3A">
      <w:pPr>
        <w:pStyle w:val="Piedepgina"/>
        <w:tabs>
          <w:tab w:val="right" w:pos="9356"/>
        </w:tabs>
        <w:ind w:right="801"/>
        <w:jc w:val="both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A QUIEN CORRESPONDA:</w:t>
      </w:r>
    </w:p>
    <w:p w:rsidR="00015A3A" w:rsidRPr="0045117D" w:rsidRDefault="00015A3A" w:rsidP="00015A3A">
      <w:pPr>
        <w:pStyle w:val="Piedepgina"/>
        <w:tabs>
          <w:tab w:val="left" w:pos="6220"/>
        </w:tabs>
        <w:ind w:left="426" w:right="801"/>
        <w:jc w:val="both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>GUADALCÁZAR, SAN LUIS POTOSÍ S.L.P</w:t>
      </w:r>
    </w:p>
    <w:p w:rsidR="00015A3A" w:rsidRPr="0045117D" w:rsidRDefault="00015A3A" w:rsidP="00015A3A">
      <w:pPr>
        <w:pStyle w:val="Piedepgina"/>
        <w:tabs>
          <w:tab w:val="left" w:pos="6220"/>
        </w:tabs>
        <w:ind w:left="426" w:right="801"/>
        <w:jc w:val="both"/>
        <w:rPr>
          <w:rFonts w:ascii="Century Gothic" w:hAnsi="Century Gothic" w:cs="Tahoma"/>
          <w:b/>
        </w:rPr>
      </w:pPr>
    </w:p>
    <w:p w:rsidR="00015A3A" w:rsidRDefault="00015A3A" w:rsidP="00015A3A">
      <w:pPr>
        <w:pStyle w:val="Piedepgina"/>
        <w:tabs>
          <w:tab w:val="left" w:pos="6220"/>
        </w:tabs>
        <w:ind w:right="801"/>
        <w:jc w:val="both"/>
        <w:rPr>
          <w:rFonts w:ascii="Century Gothic" w:hAnsi="Century Gothic" w:cs="Tahoma"/>
          <w:b/>
        </w:rPr>
      </w:pPr>
      <w:r>
        <w:rPr>
          <w:rFonts w:ascii="Century Gothic" w:hAnsi="Century Gothic" w:cs="Tahoma"/>
          <w:b/>
        </w:rPr>
        <w:t xml:space="preserve">       P R E S E N T E</w:t>
      </w:r>
      <w:r w:rsidRPr="0045117D">
        <w:rPr>
          <w:rFonts w:ascii="Century Gothic" w:hAnsi="Century Gothic" w:cs="Tahoma"/>
          <w:b/>
        </w:rPr>
        <w:t>.</w:t>
      </w:r>
    </w:p>
    <w:p w:rsidR="00015A3A" w:rsidRDefault="00015A3A" w:rsidP="00015A3A">
      <w:pPr>
        <w:pStyle w:val="Piedepgina"/>
        <w:tabs>
          <w:tab w:val="left" w:pos="6220"/>
        </w:tabs>
        <w:ind w:right="801"/>
        <w:jc w:val="both"/>
        <w:rPr>
          <w:rFonts w:ascii="Century Gothic" w:hAnsi="Century Gothic" w:cs="Tahoma"/>
          <w:b/>
        </w:rPr>
      </w:pPr>
    </w:p>
    <w:p w:rsidR="00015A3A" w:rsidRPr="0045117D" w:rsidRDefault="00015A3A" w:rsidP="00015A3A">
      <w:pPr>
        <w:pStyle w:val="Piedepgina"/>
        <w:tabs>
          <w:tab w:val="left" w:pos="6220"/>
        </w:tabs>
        <w:ind w:right="801"/>
        <w:jc w:val="both"/>
        <w:rPr>
          <w:rFonts w:ascii="Century Gothic" w:hAnsi="Century Gothic" w:cs="Tahoma"/>
          <w:b/>
        </w:rPr>
      </w:pPr>
    </w:p>
    <w:p w:rsidR="00015A3A" w:rsidRDefault="00015A3A" w:rsidP="00015A3A">
      <w:pPr>
        <w:jc w:val="righ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</w:t>
      </w:r>
    </w:p>
    <w:p w:rsidR="00015A3A" w:rsidRDefault="00015A3A" w:rsidP="00015A3A">
      <w:pPr>
        <w:spacing w:line="48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  <w:sz w:val="18"/>
          <w:szCs w:val="18"/>
        </w:rPr>
        <w:t xml:space="preserve">                 Por </w:t>
      </w:r>
      <w:r w:rsidRPr="00324E00">
        <w:rPr>
          <w:rFonts w:ascii="Century Gothic" w:hAnsi="Century Gothic"/>
        </w:rPr>
        <w:t xml:space="preserve">medio de la </w:t>
      </w:r>
      <w:r>
        <w:rPr>
          <w:rFonts w:ascii="Century Gothic" w:hAnsi="Century Gothic"/>
        </w:rPr>
        <w:t>presente, me permito notificar a usted que en el periodo</w:t>
      </w:r>
      <w:r w:rsidR="002F1B9D">
        <w:rPr>
          <w:rFonts w:ascii="Century Gothic" w:hAnsi="Century Gothic"/>
        </w:rPr>
        <w:t xml:space="preserve"> que comprende al mes de MARZO</w:t>
      </w:r>
      <w:r>
        <w:rPr>
          <w:rFonts w:ascii="Century Gothic" w:hAnsi="Century Gothic"/>
        </w:rPr>
        <w:t xml:space="preserve"> del 2019, no se generó información del programa CANALIZACIONES POR NO EXISTE INFORMACIÓN GENERADA, DEBIDO QUE EL CORTE NO FUE ENVIADO </w:t>
      </w:r>
    </w:p>
    <w:p w:rsidR="00015A3A" w:rsidRPr="004A46C8" w:rsidRDefault="00015A3A" w:rsidP="00015A3A">
      <w:pPr>
        <w:jc w:val="right"/>
        <w:rPr>
          <w:rFonts w:ascii="Century Gothic" w:hAnsi="Century Gothic"/>
        </w:rPr>
      </w:pPr>
    </w:p>
    <w:p w:rsidR="00015A3A" w:rsidRDefault="00015A3A" w:rsidP="00015A3A">
      <w:pPr>
        <w:tabs>
          <w:tab w:val="left" w:pos="900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</w:t>
      </w:r>
    </w:p>
    <w:p w:rsidR="00015A3A" w:rsidRPr="002F3495" w:rsidRDefault="00015A3A" w:rsidP="00015A3A">
      <w:pPr>
        <w:tabs>
          <w:tab w:val="left" w:pos="900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</w:t>
      </w:r>
      <w:r w:rsidRPr="0053302D">
        <w:rPr>
          <w:rFonts w:ascii="Century Gothic" w:hAnsi="Century Gothic"/>
        </w:rPr>
        <w:t>Sin otro asunto en particular por el momento quedo de usted enviándole un cordial saludo.</w:t>
      </w:r>
    </w:p>
    <w:p w:rsidR="00015A3A" w:rsidRDefault="00015A3A" w:rsidP="00015A3A">
      <w:pPr>
        <w:ind w:right="801"/>
        <w:rPr>
          <w:rFonts w:ascii="Century Gothic" w:hAnsi="Century Gothic"/>
          <w:b/>
        </w:rPr>
      </w:pPr>
    </w:p>
    <w:p w:rsidR="00015A3A" w:rsidRDefault="00015A3A" w:rsidP="00015A3A">
      <w:pPr>
        <w:ind w:left="426" w:right="801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LUIS FERNANDO </w:t>
      </w:r>
      <w:proofErr w:type="spellStart"/>
      <w:r>
        <w:rPr>
          <w:rFonts w:ascii="Century Gothic" w:hAnsi="Century Gothic"/>
          <w:b/>
        </w:rPr>
        <w:t>BALLEZA</w:t>
      </w:r>
      <w:proofErr w:type="spellEnd"/>
      <w:r>
        <w:rPr>
          <w:rFonts w:ascii="Century Gothic" w:hAnsi="Century Gothic"/>
          <w:b/>
        </w:rPr>
        <w:t xml:space="preserve"> RAMOS</w:t>
      </w:r>
    </w:p>
    <w:p w:rsidR="00015A3A" w:rsidRDefault="00015A3A" w:rsidP="00015A3A">
      <w:pPr>
        <w:ind w:left="426" w:right="801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RESPONSABLE DEL </w:t>
      </w:r>
      <w:proofErr w:type="spellStart"/>
      <w:r>
        <w:rPr>
          <w:rFonts w:ascii="Century Gothic" w:hAnsi="Century Gothic"/>
          <w:b/>
        </w:rPr>
        <w:t>AREA</w:t>
      </w:r>
      <w:proofErr w:type="spellEnd"/>
      <w:r>
        <w:rPr>
          <w:rFonts w:ascii="Century Gothic" w:hAnsi="Century Gothic"/>
          <w:b/>
        </w:rPr>
        <w:t>.</w:t>
      </w:r>
    </w:p>
    <w:p w:rsidR="006E11F1" w:rsidRPr="00015A3A" w:rsidRDefault="006E11F1" w:rsidP="00015A3A">
      <w:pPr>
        <w:jc w:val="both"/>
      </w:pPr>
      <w:r w:rsidRPr="00015A3A">
        <w:t xml:space="preserve"> </w:t>
      </w:r>
    </w:p>
    <w:sectPr w:rsidR="006E11F1" w:rsidRPr="00015A3A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090" w:rsidRDefault="00FC1090" w:rsidP="004E5615">
      <w:pPr>
        <w:spacing w:after="0" w:line="240" w:lineRule="auto"/>
      </w:pPr>
      <w:r>
        <w:separator/>
      </w:r>
    </w:p>
  </w:endnote>
  <w:end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090" w:rsidRDefault="00FC1090" w:rsidP="004E5615">
      <w:pPr>
        <w:spacing w:after="0" w:line="240" w:lineRule="auto"/>
      </w:pPr>
      <w:r>
        <w:separator/>
      </w:r>
    </w:p>
  </w:footnote>
  <w:foot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D822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D822A8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D822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15A3A"/>
    <w:rsid w:val="00054D18"/>
    <w:rsid w:val="00055649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9554E"/>
    <w:rsid w:val="002B2C00"/>
    <w:rsid w:val="002C102B"/>
    <w:rsid w:val="002C11B5"/>
    <w:rsid w:val="002D25B3"/>
    <w:rsid w:val="002E2D2A"/>
    <w:rsid w:val="002F1B9D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C763D"/>
    <w:rsid w:val="00612FE2"/>
    <w:rsid w:val="006322EB"/>
    <w:rsid w:val="00651DE0"/>
    <w:rsid w:val="006C351F"/>
    <w:rsid w:val="006E11F1"/>
    <w:rsid w:val="00707445"/>
    <w:rsid w:val="00712825"/>
    <w:rsid w:val="007226FC"/>
    <w:rsid w:val="00756735"/>
    <w:rsid w:val="007663ED"/>
    <w:rsid w:val="0078295C"/>
    <w:rsid w:val="00787BF9"/>
    <w:rsid w:val="007977DF"/>
    <w:rsid w:val="007E333E"/>
    <w:rsid w:val="008152F3"/>
    <w:rsid w:val="00823C98"/>
    <w:rsid w:val="00853C7A"/>
    <w:rsid w:val="00877879"/>
    <w:rsid w:val="008D2462"/>
    <w:rsid w:val="008F14C0"/>
    <w:rsid w:val="008F16E5"/>
    <w:rsid w:val="008F55AC"/>
    <w:rsid w:val="009230BE"/>
    <w:rsid w:val="00960602"/>
    <w:rsid w:val="009764EF"/>
    <w:rsid w:val="009772B2"/>
    <w:rsid w:val="009C65ED"/>
    <w:rsid w:val="009E02D6"/>
    <w:rsid w:val="009E6AD0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66F37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D24A8D"/>
    <w:rsid w:val="00D41194"/>
    <w:rsid w:val="00DD4C5D"/>
    <w:rsid w:val="00DE25EC"/>
    <w:rsid w:val="00DE3101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4</cp:revision>
  <cp:lastPrinted>2019-02-28T20:54:00Z</cp:lastPrinted>
  <dcterms:created xsi:type="dcterms:W3CDTF">2019-03-05T20:58:00Z</dcterms:created>
  <dcterms:modified xsi:type="dcterms:W3CDTF">2019-04-03T16:18:00Z</dcterms:modified>
</cp:coreProperties>
</file>