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0CAA" w:rsidRDefault="00E10CAA">
      <w:r>
        <w:t>#Ebano</w:t>
      </w:r>
    </w:p>
    <w:p w:rsidR="000238A5" w:rsidRDefault="000238A5"/>
    <w:p w:rsidR="000238A5" w:rsidRDefault="000238A5">
      <w:r>
        <w:t>Miles de familias serán beneficiadas</w:t>
      </w:r>
    </w:p>
    <w:p w:rsidR="000238A5" w:rsidRDefault="000238A5">
      <w:r>
        <w:t>Con esta obra de agua potable: SGC</w:t>
      </w:r>
      <w:bookmarkStart w:id="0" w:name="_GoBack"/>
      <w:bookmarkEnd w:id="0"/>
    </w:p>
    <w:p w:rsidR="00E10CAA" w:rsidRDefault="00E10CAA"/>
    <w:p w:rsidR="00E10CAA" w:rsidRDefault="00E10CAA">
      <w:r>
        <w:t>Buen avance muestra la obra de tinaco elevado en Ponciano Arriaga, el cual beneficiara a miles de familias del Nuevo Centro de Población Ejidal, esta obra está siendo realizada por la comisión estatal del agua y fue gestionada por el alcalde Crispín Ordaz Trujillo y el comité rural del agua potable.</w:t>
      </w:r>
    </w:p>
    <w:p w:rsidR="00E10CAA" w:rsidRDefault="00E10CAA">
      <w:r>
        <w:t>Sixto González Carmona colaborador del ayuntamiento en Ponciano Arriaga comento que poco a poco se está concluyendo la obra del tinaco elevado que era un clamor por parte de la ciudadanía ya que anteriormente se batallaba demasiado con el servicio del agua potable que la verdad a cambiado a enormidades desde hace ya poco más de dos años.</w:t>
      </w:r>
    </w:p>
    <w:p w:rsidR="00E10CAA" w:rsidRDefault="00E10CAA">
      <w:r>
        <w:t>Añadió que ya se está colocando la tubería que alimentara de agua al sistema, y que fue gestionado por el alcalde Crispín Ordaz Trujillo y el comité rural del agua potable y esta siendo ejecutada por la comisión estatal del agua mostrando un avance muy significativo.</w:t>
      </w:r>
    </w:p>
    <w:p w:rsidR="00E10CAA" w:rsidRDefault="00E10CAA">
      <w:r>
        <w:t>Agradecen</w:t>
      </w:r>
    </w:p>
    <w:p w:rsidR="00E10CAA" w:rsidRDefault="00E10CAA">
      <w:r>
        <w:t>Por su parte los habitantes del NCPE Ponciano Arriaga agradecieron el apoyo del ingeniero Crispín Ordaz Trujillo por esta obra que sin lugar a dudas es de mucha utilidad, lo mismo al comité rural que gestiono en conjunto con el alcalde y por supuesto a la dependencia ejecutora la comisión estatal del agua.</w:t>
      </w:r>
    </w:p>
    <w:p w:rsidR="00E10CAA" w:rsidRDefault="00E10CAA"/>
    <w:sectPr w:rsidR="00E10CA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CAA"/>
    <w:rsid w:val="000238A5"/>
    <w:rsid w:val="00E10CA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CADC3"/>
  <w15:chartTrackingRefBased/>
  <w15:docId w15:val="{22C250A3-6594-49DE-BE75-B74225F75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201</Words>
  <Characters>1108</Characters>
  <Application>Microsoft Office Word</Application>
  <DocSecurity>0</DocSecurity>
  <Lines>9</Lines>
  <Paragraphs>2</Paragraphs>
  <ScaleCrop>false</ScaleCrop>
  <Company/>
  <LinksUpToDate>false</LinksUpToDate>
  <CharactersWithSpaces>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lara cruz</dc:creator>
  <cp:keywords/>
  <dc:description/>
  <cp:lastModifiedBy>elisa lara cruz</cp:lastModifiedBy>
  <cp:revision>2</cp:revision>
  <dcterms:created xsi:type="dcterms:W3CDTF">2019-03-15T19:15:00Z</dcterms:created>
  <dcterms:modified xsi:type="dcterms:W3CDTF">2019-03-15T19:24:00Z</dcterms:modified>
</cp:coreProperties>
</file>