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4483" w:rsidRDefault="00796714" w:rsidP="00C54483">
      <w:pPr>
        <w:jc w:val="right"/>
      </w:pPr>
      <w:r>
        <w:tab/>
      </w:r>
      <w:r>
        <w:tab/>
      </w:r>
      <w:r>
        <w:tab/>
      </w:r>
      <w:r>
        <w:tab/>
      </w:r>
      <w:r>
        <w:tab/>
      </w:r>
      <w:r>
        <w:tab/>
      </w:r>
      <w:r>
        <w:tab/>
      </w:r>
    </w:p>
    <w:p w:rsidR="00C54483" w:rsidRDefault="00C54483" w:rsidP="00C54483">
      <w:pPr>
        <w:jc w:val="right"/>
      </w:pPr>
    </w:p>
    <w:p w:rsidR="007F6651" w:rsidRDefault="002258A2" w:rsidP="00764361">
      <w:pPr>
        <w:ind w:left="5664" w:firstLine="708"/>
        <w:rPr>
          <w:rFonts w:ascii="Arial Narrow" w:hAnsi="Arial Narrow"/>
          <w:sz w:val="24"/>
          <w:szCs w:val="24"/>
        </w:rPr>
      </w:pPr>
      <w:r>
        <w:rPr>
          <w:rFonts w:ascii="Arial Narrow" w:hAnsi="Arial Narrow"/>
          <w:sz w:val="24"/>
          <w:szCs w:val="24"/>
        </w:rPr>
        <w:t>30</w:t>
      </w:r>
      <w:r w:rsidR="00B65B80">
        <w:rPr>
          <w:rFonts w:ascii="Arial Narrow" w:hAnsi="Arial Narrow"/>
          <w:sz w:val="24"/>
          <w:szCs w:val="24"/>
        </w:rPr>
        <w:t xml:space="preserve"> ENERO 2019</w:t>
      </w:r>
    </w:p>
    <w:p w:rsidR="00B65B80" w:rsidRDefault="00B65B80" w:rsidP="00B65B80">
      <w:pPr>
        <w:ind w:left="5664" w:firstLine="708"/>
        <w:rPr>
          <w:rFonts w:ascii="Arial Narrow" w:hAnsi="Arial Narrow"/>
          <w:sz w:val="24"/>
          <w:szCs w:val="24"/>
        </w:rPr>
      </w:pPr>
    </w:p>
    <w:p w:rsidR="00A82B2A" w:rsidRDefault="00A82B2A" w:rsidP="001F4664">
      <w:pPr>
        <w:ind w:left="708" w:firstLine="60"/>
        <w:rPr>
          <w:rFonts w:ascii="Arial Narrow" w:hAnsi="Arial Narrow"/>
          <w:sz w:val="24"/>
          <w:szCs w:val="24"/>
        </w:rPr>
      </w:pPr>
      <w:r>
        <w:rPr>
          <w:rFonts w:ascii="Arial Narrow" w:hAnsi="Arial Narrow"/>
          <w:sz w:val="24"/>
          <w:szCs w:val="24"/>
        </w:rPr>
        <w:t xml:space="preserve">SAPSAM INVITA A CUIDAR EL </w:t>
      </w:r>
      <w:r w:rsidR="001F4664">
        <w:rPr>
          <w:rFonts w:ascii="Arial Narrow" w:hAnsi="Arial Narrow"/>
          <w:sz w:val="24"/>
          <w:szCs w:val="24"/>
        </w:rPr>
        <w:t>CORRECTO FUNCIONAMIENTO DE LAS INSTALACIONES HIDRÁULICAS</w:t>
      </w:r>
    </w:p>
    <w:p w:rsidR="00B65B80" w:rsidRDefault="008E7E3F" w:rsidP="001D0790">
      <w:pPr>
        <w:ind w:firstLine="708"/>
        <w:jc w:val="both"/>
        <w:rPr>
          <w:rFonts w:ascii="Arial Narrow" w:hAnsi="Arial Narrow"/>
          <w:sz w:val="24"/>
          <w:szCs w:val="24"/>
        </w:rPr>
      </w:pPr>
      <w:r>
        <w:rPr>
          <w:rFonts w:ascii="Arial Narrow" w:hAnsi="Arial Narrow"/>
          <w:sz w:val="24"/>
          <w:szCs w:val="24"/>
        </w:rPr>
        <w:t xml:space="preserve">Como parte de la </w:t>
      </w:r>
      <w:r w:rsidR="001D0790">
        <w:rPr>
          <w:rFonts w:ascii="Arial Narrow" w:hAnsi="Arial Narrow"/>
          <w:sz w:val="24"/>
          <w:szCs w:val="24"/>
        </w:rPr>
        <w:t>misión del</w:t>
      </w:r>
      <w:r w:rsidR="00B65B80">
        <w:rPr>
          <w:rFonts w:ascii="Arial Narrow" w:hAnsi="Arial Narrow"/>
          <w:sz w:val="24"/>
          <w:szCs w:val="24"/>
        </w:rPr>
        <w:t xml:space="preserve"> Organismo Operador</w:t>
      </w:r>
      <w:r w:rsidR="00D02C1F">
        <w:rPr>
          <w:rFonts w:ascii="Arial Narrow" w:hAnsi="Arial Narrow"/>
          <w:sz w:val="24"/>
          <w:szCs w:val="24"/>
        </w:rPr>
        <w:t xml:space="preserve"> de Servicios de A</w:t>
      </w:r>
      <w:r w:rsidR="00B65B80">
        <w:rPr>
          <w:rFonts w:ascii="Arial Narrow" w:hAnsi="Arial Narrow"/>
          <w:sz w:val="24"/>
          <w:szCs w:val="24"/>
        </w:rPr>
        <w:t xml:space="preserve">gua Potable Alcantarillado y Saneamiento de Matehuala, es la de procurar que la ciudadanía cuente con </w:t>
      </w:r>
      <w:r>
        <w:rPr>
          <w:rFonts w:ascii="Arial Narrow" w:hAnsi="Arial Narrow"/>
          <w:sz w:val="24"/>
          <w:szCs w:val="24"/>
        </w:rPr>
        <w:t>el vital líquido en sus hogares,</w:t>
      </w:r>
      <w:r w:rsidR="00B65B80">
        <w:rPr>
          <w:rFonts w:ascii="Arial Narrow" w:hAnsi="Arial Narrow"/>
          <w:sz w:val="24"/>
          <w:szCs w:val="24"/>
        </w:rPr>
        <w:t xml:space="preserve"> </w:t>
      </w:r>
      <w:r>
        <w:rPr>
          <w:rFonts w:ascii="Arial Narrow" w:hAnsi="Arial Narrow"/>
          <w:sz w:val="24"/>
          <w:szCs w:val="24"/>
        </w:rPr>
        <w:t>p</w:t>
      </w:r>
      <w:r w:rsidR="00B65B80">
        <w:rPr>
          <w:rFonts w:ascii="Arial Narrow" w:hAnsi="Arial Narrow"/>
          <w:sz w:val="24"/>
          <w:szCs w:val="24"/>
        </w:rPr>
        <w:t xml:space="preserve">ese a las circunstancias y dificultades que ésta represente el llegar </w:t>
      </w:r>
      <w:r>
        <w:rPr>
          <w:rFonts w:ascii="Arial Narrow" w:hAnsi="Arial Narrow"/>
          <w:sz w:val="24"/>
          <w:szCs w:val="24"/>
        </w:rPr>
        <w:t xml:space="preserve">hasta el consumidor de manera ininterrumpida las 24 horas del </w:t>
      </w:r>
      <w:r w:rsidR="001D0790">
        <w:rPr>
          <w:rFonts w:ascii="Arial Narrow" w:hAnsi="Arial Narrow"/>
          <w:sz w:val="24"/>
          <w:szCs w:val="24"/>
        </w:rPr>
        <w:t>día</w:t>
      </w:r>
    </w:p>
    <w:p w:rsidR="007F6651" w:rsidRDefault="008E7E3F" w:rsidP="001D0790">
      <w:pPr>
        <w:jc w:val="both"/>
        <w:rPr>
          <w:rFonts w:ascii="Arial Narrow" w:hAnsi="Arial Narrow"/>
          <w:sz w:val="24"/>
          <w:szCs w:val="24"/>
        </w:rPr>
      </w:pPr>
      <w:r>
        <w:rPr>
          <w:rFonts w:ascii="Arial Narrow" w:hAnsi="Arial Narrow"/>
          <w:sz w:val="24"/>
          <w:szCs w:val="24"/>
        </w:rPr>
        <w:t xml:space="preserve">En este contexto, una de las acciones es procurar que todo servicio sea medido </w:t>
      </w:r>
      <w:r w:rsidR="001D0790">
        <w:rPr>
          <w:rFonts w:ascii="Arial Narrow" w:hAnsi="Arial Narrow"/>
          <w:sz w:val="24"/>
          <w:szCs w:val="24"/>
        </w:rPr>
        <w:t>a fin</w:t>
      </w:r>
      <w:r w:rsidR="00B65B80">
        <w:rPr>
          <w:rFonts w:ascii="Arial Narrow" w:hAnsi="Arial Narrow"/>
          <w:sz w:val="24"/>
          <w:szCs w:val="24"/>
        </w:rPr>
        <w:t xml:space="preserve"> de concientizar</w:t>
      </w:r>
      <w:r>
        <w:rPr>
          <w:rFonts w:ascii="Arial Narrow" w:hAnsi="Arial Narrow"/>
          <w:sz w:val="24"/>
          <w:szCs w:val="24"/>
        </w:rPr>
        <w:t xml:space="preserve"> a cada uno de los usuarios en</w:t>
      </w:r>
      <w:r w:rsidR="00B65B80">
        <w:rPr>
          <w:rFonts w:ascii="Arial Narrow" w:hAnsi="Arial Narrow"/>
          <w:sz w:val="24"/>
          <w:szCs w:val="24"/>
        </w:rPr>
        <w:t xml:space="preserve"> el cuidado y uso adecuado </w:t>
      </w:r>
      <w:r w:rsidR="006878DD">
        <w:rPr>
          <w:rFonts w:ascii="Arial Narrow" w:hAnsi="Arial Narrow"/>
          <w:sz w:val="24"/>
          <w:szCs w:val="24"/>
        </w:rPr>
        <w:t>d</w:t>
      </w:r>
      <w:r w:rsidR="00B65B80">
        <w:rPr>
          <w:rFonts w:ascii="Arial Narrow" w:hAnsi="Arial Narrow"/>
          <w:sz w:val="24"/>
          <w:szCs w:val="24"/>
        </w:rPr>
        <w:t xml:space="preserve">el agua, </w:t>
      </w:r>
    </w:p>
    <w:p w:rsidR="00EA4F1B" w:rsidRDefault="001D0790" w:rsidP="001D0790">
      <w:pPr>
        <w:jc w:val="both"/>
        <w:rPr>
          <w:rFonts w:ascii="Arial Narrow" w:hAnsi="Arial Narrow"/>
          <w:sz w:val="24"/>
          <w:szCs w:val="24"/>
        </w:rPr>
      </w:pPr>
      <w:r>
        <w:rPr>
          <w:rFonts w:ascii="Arial Narrow" w:hAnsi="Arial Narrow"/>
          <w:sz w:val="24"/>
          <w:szCs w:val="24"/>
        </w:rPr>
        <w:t>Dentro de las funciones que cotidianamente realiza la institución, son las inspecciones intradomiciliarias a fin de determinar los motivos que originan los altos consumos que mensualmente presentan algunos domicilio</w:t>
      </w:r>
      <w:r w:rsidR="003C3FEE">
        <w:rPr>
          <w:rFonts w:ascii="Arial Narrow" w:hAnsi="Arial Narrow"/>
          <w:sz w:val="24"/>
          <w:szCs w:val="24"/>
        </w:rPr>
        <w:t xml:space="preserve">s y que generan  pagos mayores, </w:t>
      </w:r>
      <w:r>
        <w:rPr>
          <w:rFonts w:ascii="Arial Narrow" w:hAnsi="Arial Narrow"/>
          <w:sz w:val="24"/>
          <w:szCs w:val="24"/>
        </w:rPr>
        <w:t xml:space="preserve">determinando al respecto que las causas obedecen </w:t>
      </w:r>
      <w:r w:rsidR="006878DD">
        <w:rPr>
          <w:rFonts w:ascii="Arial Narrow" w:hAnsi="Arial Narrow"/>
          <w:sz w:val="24"/>
          <w:szCs w:val="24"/>
        </w:rPr>
        <w:t xml:space="preserve"> </w:t>
      </w:r>
      <w:r>
        <w:rPr>
          <w:rFonts w:ascii="Arial Narrow" w:hAnsi="Arial Narrow"/>
          <w:sz w:val="24"/>
          <w:szCs w:val="24"/>
        </w:rPr>
        <w:t xml:space="preserve">a que existen </w:t>
      </w:r>
      <w:r w:rsidR="006878DD">
        <w:rPr>
          <w:rFonts w:ascii="Arial Narrow" w:hAnsi="Arial Narrow"/>
          <w:sz w:val="24"/>
          <w:szCs w:val="24"/>
        </w:rPr>
        <w:t xml:space="preserve"> fugas</w:t>
      </w:r>
      <w:r>
        <w:rPr>
          <w:rFonts w:ascii="Arial Narrow" w:hAnsi="Arial Narrow"/>
          <w:sz w:val="24"/>
          <w:szCs w:val="24"/>
        </w:rPr>
        <w:t xml:space="preserve"> en los sanitarios, tinacos,  c</w:t>
      </w:r>
      <w:r w:rsidR="00121BB8">
        <w:rPr>
          <w:rFonts w:ascii="Arial Narrow" w:hAnsi="Arial Narrow"/>
          <w:sz w:val="24"/>
          <w:szCs w:val="24"/>
        </w:rPr>
        <w:t xml:space="preserve">isternas o en su defecto fugas </w:t>
      </w:r>
      <w:r w:rsidR="006878DD">
        <w:rPr>
          <w:rFonts w:ascii="Arial Narrow" w:hAnsi="Arial Narrow"/>
          <w:sz w:val="24"/>
          <w:szCs w:val="24"/>
        </w:rPr>
        <w:t xml:space="preserve">que no son visibles para el usuario, </w:t>
      </w:r>
      <w:r w:rsidR="00944AD1">
        <w:rPr>
          <w:rFonts w:ascii="Arial Narrow" w:hAnsi="Arial Narrow"/>
          <w:sz w:val="24"/>
          <w:szCs w:val="24"/>
        </w:rPr>
        <w:t xml:space="preserve"> l</w:t>
      </w:r>
      <w:r w:rsidR="00121BB8">
        <w:rPr>
          <w:rFonts w:ascii="Arial Narrow" w:hAnsi="Arial Narrow"/>
          <w:sz w:val="24"/>
          <w:szCs w:val="24"/>
        </w:rPr>
        <w:t>as cuales incluso;</w:t>
      </w:r>
      <w:r w:rsidR="00EA4F1B">
        <w:rPr>
          <w:rFonts w:ascii="Arial Narrow" w:hAnsi="Arial Narrow"/>
          <w:sz w:val="24"/>
          <w:szCs w:val="24"/>
        </w:rPr>
        <w:t xml:space="preserve"> son de mayo</w:t>
      </w:r>
      <w:r w:rsidR="00121BB8">
        <w:rPr>
          <w:rFonts w:ascii="Arial Narrow" w:hAnsi="Arial Narrow"/>
          <w:sz w:val="24"/>
          <w:szCs w:val="24"/>
        </w:rPr>
        <w:t>r riesgo ya que pueden debilitar</w:t>
      </w:r>
      <w:r w:rsidR="00EA4F1B">
        <w:rPr>
          <w:rFonts w:ascii="Arial Narrow" w:hAnsi="Arial Narrow"/>
          <w:sz w:val="24"/>
          <w:szCs w:val="24"/>
        </w:rPr>
        <w:t xml:space="preserve"> </w:t>
      </w:r>
      <w:r w:rsidR="00121BB8">
        <w:rPr>
          <w:rFonts w:ascii="Arial Narrow" w:hAnsi="Arial Narrow"/>
          <w:sz w:val="24"/>
          <w:szCs w:val="24"/>
        </w:rPr>
        <w:t xml:space="preserve">la cimentación del inmueble </w:t>
      </w:r>
      <w:r w:rsidR="00AA2134">
        <w:rPr>
          <w:rFonts w:ascii="Arial Narrow" w:hAnsi="Arial Narrow"/>
          <w:sz w:val="24"/>
          <w:szCs w:val="24"/>
        </w:rPr>
        <w:t>provocando un incidente mayor, por lo que se hace una recomendación a la población en generar a vigilar el correcto funcionamiento de las instalaciones hidráulicas, así como procurar el correcto uso del vital líquido que es registrado en el aparato de medición.</w:t>
      </w:r>
    </w:p>
    <w:p w:rsidR="005D1C18" w:rsidRDefault="005D1C18" w:rsidP="001D0790">
      <w:pPr>
        <w:jc w:val="both"/>
        <w:rPr>
          <w:rFonts w:ascii="Arial Narrow" w:hAnsi="Arial Narrow"/>
          <w:sz w:val="24"/>
          <w:szCs w:val="24"/>
        </w:rPr>
      </w:pPr>
      <w:r>
        <w:rPr>
          <w:rFonts w:ascii="Arial Narrow" w:hAnsi="Arial Narrow"/>
          <w:sz w:val="24"/>
          <w:szCs w:val="24"/>
        </w:rPr>
        <w:t>Pues la visión del Organismo para el 2030, es asegurar los servicios de agua en Matehuala con altos estándares de eficiencia técnica en el manejo integral del recurso, manteniendo un sentido de mayor responsabilidad y compromiso social.</w:t>
      </w:r>
    </w:p>
    <w:p w:rsidR="006878DD" w:rsidRDefault="006878DD" w:rsidP="001D0790">
      <w:pPr>
        <w:jc w:val="both"/>
        <w:rPr>
          <w:rFonts w:ascii="Arial Narrow" w:hAnsi="Arial Narrow"/>
          <w:sz w:val="24"/>
          <w:szCs w:val="24"/>
        </w:rPr>
      </w:pPr>
      <w:r>
        <w:rPr>
          <w:rFonts w:ascii="Arial Narrow" w:hAnsi="Arial Narrow"/>
          <w:sz w:val="24"/>
          <w:szCs w:val="24"/>
        </w:rPr>
        <w:t>El Organismo Operador a través del Centro de Atención Integral brinda atención a los reportes recibidos, de fugas de agua en los medidores; así como en la</w:t>
      </w:r>
      <w:r w:rsidR="00EA4F1B">
        <w:rPr>
          <w:rFonts w:ascii="Arial Narrow" w:hAnsi="Arial Narrow"/>
          <w:sz w:val="24"/>
          <w:szCs w:val="24"/>
        </w:rPr>
        <w:t xml:space="preserve"> re</w:t>
      </w:r>
      <w:r>
        <w:rPr>
          <w:rFonts w:ascii="Arial Narrow" w:hAnsi="Arial Narrow"/>
          <w:sz w:val="24"/>
          <w:szCs w:val="24"/>
        </w:rPr>
        <w:t>d general</w:t>
      </w:r>
      <w:r w:rsidR="005D1C18">
        <w:rPr>
          <w:rFonts w:ascii="Arial Narrow" w:hAnsi="Arial Narrow"/>
          <w:sz w:val="24"/>
          <w:szCs w:val="24"/>
        </w:rPr>
        <w:t xml:space="preserve"> y la infraestructura sanitaria y pone a sus órdenes el número 88 2 18 00.</w:t>
      </w:r>
      <w:r w:rsidR="00121BB8">
        <w:rPr>
          <w:rFonts w:ascii="Arial Narrow" w:hAnsi="Arial Narrow"/>
          <w:sz w:val="24"/>
          <w:szCs w:val="24"/>
        </w:rPr>
        <w:t>y 88 2 44 56.</w:t>
      </w:r>
      <w:bookmarkStart w:id="0" w:name="_GoBack"/>
      <w:bookmarkEnd w:id="0"/>
    </w:p>
    <w:p w:rsidR="007F6651" w:rsidRDefault="007F6651" w:rsidP="007F6651">
      <w:pPr>
        <w:rPr>
          <w:rFonts w:ascii="Arial Narrow" w:hAnsi="Arial Narrow"/>
          <w:sz w:val="24"/>
          <w:szCs w:val="24"/>
        </w:rPr>
      </w:pPr>
    </w:p>
    <w:p w:rsidR="004634C3" w:rsidRPr="00681C65" w:rsidRDefault="00681C65" w:rsidP="00764361">
      <w:pPr>
        <w:rPr>
          <w:rFonts w:ascii="Arial Narrow" w:hAnsi="Arial Narrow"/>
          <w:sz w:val="24"/>
          <w:szCs w:val="24"/>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007F6651">
        <w:rPr>
          <w:rFonts w:ascii="Arial Narrow" w:hAnsi="Arial Narrow"/>
          <w:sz w:val="24"/>
          <w:szCs w:val="24"/>
        </w:rPr>
        <w:tab/>
      </w:r>
      <w:r w:rsidR="007F6651">
        <w:rPr>
          <w:rFonts w:ascii="Arial Narrow" w:hAnsi="Arial Narrow"/>
          <w:sz w:val="24"/>
          <w:szCs w:val="24"/>
        </w:rPr>
        <w:tab/>
      </w:r>
      <w:r w:rsidR="004634C3" w:rsidRPr="00C54483">
        <w:rPr>
          <w:rFonts w:ascii="Arial Narrow" w:hAnsi="Arial Narrow"/>
          <w:b/>
          <w:sz w:val="24"/>
          <w:szCs w:val="24"/>
        </w:rPr>
        <w:t>ATENTAMENTE</w:t>
      </w:r>
    </w:p>
    <w:p w:rsidR="0043738A" w:rsidRPr="00C54483" w:rsidRDefault="0043738A" w:rsidP="00764361">
      <w:pPr>
        <w:ind w:left="1416"/>
        <w:rPr>
          <w:rFonts w:ascii="Arial Narrow" w:hAnsi="Arial Narrow"/>
          <w:b/>
          <w:sz w:val="24"/>
          <w:szCs w:val="24"/>
        </w:rPr>
      </w:pPr>
      <w:r w:rsidRPr="00C54483">
        <w:rPr>
          <w:rFonts w:ascii="Arial Narrow" w:hAnsi="Arial Narrow"/>
          <w:b/>
          <w:sz w:val="24"/>
          <w:szCs w:val="24"/>
        </w:rPr>
        <w:t xml:space="preserve">ORGANISMO OPERADOR DE </w:t>
      </w:r>
      <w:r w:rsidR="00764361">
        <w:rPr>
          <w:rFonts w:ascii="Arial Narrow" w:hAnsi="Arial Narrow"/>
          <w:b/>
          <w:sz w:val="24"/>
          <w:szCs w:val="24"/>
        </w:rPr>
        <w:t xml:space="preserve">SERVICIOS DE AGUA POTABLE ALCANTARILLADO Y </w:t>
      </w:r>
      <w:r w:rsidRPr="00C54483">
        <w:rPr>
          <w:rFonts w:ascii="Arial Narrow" w:hAnsi="Arial Narrow"/>
          <w:b/>
          <w:sz w:val="24"/>
          <w:szCs w:val="24"/>
        </w:rPr>
        <w:t>SANEAMIENTO DE MATEHUALA.</w:t>
      </w:r>
    </w:p>
    <w:p w:rsidR="00123778" w:rsidRPr="00123778" w:rsidRDefault="00123778" w:rsidP="00764361">
      <w:pPr>
        <w:ind w:left="1416"/>
        <w:jc w:val="center"/>
      </w:pPr>
    </w:p>
    <w:sectPr w:rsidR="00123778" w:rsidRPr="00123778">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12D1" w:rsidRDefault="00C812D1" w:rsidP="004634C3">
      <w:pPr>
        <w:spacing w:after="0" w:line="240" w:lineRule="auto"/>
      </w:pPr>
      <w:r>
        <w:separator/>
      </w:r>
    </w:p>
  </w:endnote>
  <w:endnote w:type="continuationSeparator" w:id="0">
    <w:p w:rsidR="00C812D1" w:rsidRDefault="00C812D1" w:rsidP="00463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12D1" w:rsidRDefault="00C812D1" w:rsidP="004634C3">
      <w:pPr>
        <w:spacing w:after="0" w:line="240" w:lineRule="auto"/>
      </w:pPr>
      <w:r>
        <w:separator/>
      </w:r>
    </w:p>
  </w:footnote>
  <w:footnote w:type="continuationSeparator" w:id="0">
    <w:p w:rsidR="00C812D1" w:rsidRDefault="00C812D1" w:rsidP="00463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34C3" w:rsidRDefault="004634C3">
    <w:pPr>
      <w:pStyle w:val="Encabezado"/>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813435</wp:posOffset>
              </wp:positionH>
              <wp:positionV relativeFrom="paragraph">
                <wp:posOffset>80645</wp:posOffset>
              </wp:positionV>
              <wp:extent cx="5381625" cy="342900"/>
              <wp:effectExtent l="0" t="0" r="9525"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634C3" w:rsidRDefault="004634C3" w:rsidP="002C1C7F">
                          <w:pPr>
                            <w:jc w:val="both"/>
                            <w:rPr>
                              <w:rFonts w:ascii="Tahoma" w:hAnsi="Tahoma" w:cs="Tahoma"/>
                              <w:sz w:val="20"/>
                              <w:szCs w:val="20"/>
                            </w:rPr>
                          </w:pPr>
                          <w:r w:rsidRPr="002C1C7F">
                            <w:rPr>
                              <w:rFonts w:ascii="Tahoma" w:hAnsi="Tahoma" w:cs="Tahoma"/>
                              <w:sz w:val="20"/>
                              <w:szCs w:val="20"/>
                            </w:rPr>
                            <w:t xml:space="preserve">Servicios </w:t>
                          </w:r>
                          <w:r>
                            <w:rPr>
                              <w:rFonts w:ascii="Tahoma" w:hAnsi="Tahoma" w:cs="Tahoma"/>
                              <w:sz w:val="20"/>
                              <w:szCs w:val="20"/>
                            </w:rPr>
                            <w:t>d</w:t>
                          </w:r>
                          <w:r w:rsidRPr="002C1C7F">
                            <w:rPr>
                              <w:rFonts w:ascii="Tahoma" w:hAnsi="Tahoma" w:cs="Tahoma"/>
                              <w:sz w:val="20"/>
                              <w:szCs w:val="20"/>
                            </w:rPr>
                            <w:t>e Agua Potable Alcantarillado de</w:t>
                          </w:r>
                          <w:r>
                            <w:rPr>
                              <w:rFonts w:ascii="Tahoma" w:hAnsi="Tahoma" w:cs="Tahoma"/>
                              <w:sz w:val="20"/>
                              <w:szCs w:val="20"/>
                            </w:rPr>
                            <w:t xml:space="preserve"> Saneamiento de Ma</w:t>
                          </w:r>
                          <w:r w:rsidRPr="002C1C7F">
                            <w:rPr>
                              <w:rFonts w:ascii="Tahoma" w:hAnsi="Tahoma" w:cs="Tahoma"/>
                              <w:sz w:val="20"/>
                              <w:szCs w:val="20"/>
                            </w:rPr>
                            <w:t>tehuala</w:t>
                          </w:r>
                          <w:r>
                            <w:rPr>
                              <w:rFonts w:ascii="Tahoma" w:hAnsi="Tahoma" w:cs="Tahoma"/>
                              <w:sz w:val="20"/>
                              <w:szCs w:val="20"/>
                            </w:rPr>
                            <w:t>, S.L.P. SAPSAM</w:t>
                          </w:r>
                        </w:p>
                        <w:p w:rsidR="004634C3" w:rsidRDefault="004634C3" w:rsidP="002C1C7F">
                          <w:pPr>
                            <w:jc w:val="both"/>
                            <w:rPr>
                              <w:rFonts w:ascii="Tahoma" w:hAnsi="Tahoma" w:cs="Tahoma"/>
                              <w:sz w:val="20"/>
                              <w:szCs w:val="20"/>
                            </w:rPr>
                          </w:pPr>
                        </w:p>
                        <w:p w:rsidR="004634C3" w:rsidRDefault="004634C3" w:rsidP="002C1C7F">
                          <w:pPr>
                            <w:jc w:val="both"/>
                            <w:rPr>
                              <w:rFonts w:ascii="Tahoma" w:hAnsi="Tahoma" w:cs="Tahoma"/>
                              <w:sz w:val="20"/>
                              <w:szCs w:val="20"/>
                            </w:rPr>
                          </w:pPr>
                        </w:p>
                        <w:p w:rsidR="004634C3" w:rsidRPr="002C1C7F" w:rsidRDefault="004634C3" w:rsidP="002C1C7F">
                          <w:pPr>
                            <w:jc w:val="both"/>
                            <w:rPr>
                              <w:rFonts w:ascii="Tahoma" w:hAnsi="Tahoma" w:cs="Tahoma"/>
                              <w:sz w:val="20"/>
                              <w:szCs w:val="20"/>
                            </w:rPr>
                          </w:pPr>
                          <w:r>
                            <w:rPr>
                              <w:rFonts w:ascii="Tahoma" w:hAnsi="Tahoma" w:cs="Tahoma"/>
                              <w:b/>
                            </w:rPr>
                            <w:t>MEMORANDUM</w:t>
                          </w:r>
                          <w:r w:rsidRPr="005108E2">
                            <w:rPr>
                              <w:rFonts w:ascii="Tahoma" w:hAnsi="Tahoma" w:cs="Tahoma"/>
                              <w:b/>
                            </w:rPr>
                            <w:t xml:space="preserve"> ADMINISTRATIVO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margin-left:64.05pt;margin-top:6.35pt;width:423.7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" stroked="f">
              <v:textbox>
                <w:txbxContent>
                  <w:p w:rsidR="004634C3" w:rsidRDefault="004634C3" w:rsidP="002C1C7F">
                    <w:pPr>
                      <w:jc w:val="both"/>
                      <w:rPr>
                        <w:rFonts w:ascii="Tahoma" w:hAnsi="Tahoma" w:cs="Tahoma"/>
                        <w:sz w:val="20"/>
                        <w:szCs w:val="20"/>
                      </w:rPr>
                    </w:pPr>
                    <w:r w:rsidRPr="002C1C7F">
                      <w:rPr>
                        <w:rFonts w:ascii="Tahoma" w:hAnsi="Tahoma" w:cs="Tahoma"/>
                        <w:sz w:val="20"/>
                        <w:szCs w:val="20"/>
                      </w:rPr>
                      <w:t xml:space="preserve">Servicios </w:t>
                    </w:r>
                    <w:r>
                      <w:rPr>
                        <w:rFonts w:ascii="Tahoma" w:hAnsi="Tahoma" w:cs="Tahoma"/>
                        <w:sz w:val="20"/>
                        <w:szCs w:val="20"/>
                      </w:rPr>
                      <w:t>d</w:t>
                    </w:r>
                    <w:r w:rsidRPr="002C1C7F">
                      <w:rPr>
                        <w:rFonts w:ascii="Tahoma" w:hAnsi="Tahoma" w:cs="Tahoma"/>
                        <w:sz w:val="20"/>
                        <w:szCs w:val="20"/>
                      </w:rPr>
                      <w:t>e Agua Potable Alcantarillado de</w:t>
                    </w:r>
                    <w:r>
                      <w:rPr>
                        <w:rFonts w:ascii="Tahoma" w:hAnsi="Tahoma" w:cs="Tahoma"/>
                        <w:sz w:val="20"/>
                        <w:szCs w:val="20"/>
                      </w:rPr>
                      <w:t xml:space="preserve"> Saneamiento de Ma</w:t>
                    </w:r>
                    <w:r w:rsidRPr="002C1C7F">
                      <w:rPr>
                        <w:rFonts w:ascii="Tahoma" w:hAnsi="Tahoma" w:cs="Tahoma"/>
                        <w:sz w:val="20"/>
                        <w:szCs w:val="20"/>
                      </w:rPr>
                      <w:t>tehuala</w:t>
                    </w:r>
                    <w:r>
                      <w:rPr>
                        <w:rFonts w:ascii="Tahoma" w:hAnsi="Tahoma" w:cs="Tahoma"/>
                        <w:sz w:val="20"/>
                        <w:szCs w:val="20"/>
                      </w:rPr>
                      <w:t>, S.L.P. SAPSAM</w:t>
                    </w:r>
                  </w:p>
                  <w:p w:rsidR="004634C3" w:rsidRDefault="004634C3" w:rsidP="002C1C7F">
                    <w:pPr>
                      <w:jc w:val="both"/>
                      <w:rPr>
                        <w:rFonts w:ascii="Tahoma" w:hAnsi="Tahoma" w:cs="Tahoma"/>
                        <w:sz w:val="20"/>
                        <w:szCs w:val="20"/>
                      </w:rPr>
                    </w:pPr>
                  </w:p>
                  <w:p w:rsidR="004634C3" w:rsidRDefault="004634C3" w:rsidP="002C1C7F">
                    <w:pPr>
                      <w:jc w:val="both"/>
                      <w:rPr>
                        <w:rFonts w:ascii="Tahoma" w:hAnsi="Tahoma" w:cs="Tahoma"/>
                        <w:sz w:val="20"/>
                        <w:szCs w:val="20"/>
                      </w:rPr>
                    </w:pPr>
                  </w:p>
                  <w:p w:rsidR="004634C3" w:rsidRPr="002C1C7F" w:rsidRDefault="004634C3" w:rsidP="002C1C7F">
                    <w:pPr>
                      <w:jc w:val="both"/>
                      <w:rPr>
                        <w:rFonts w:ascii="Tahoma" w:hAnsi="Tahoma" w:cs="Tahoma"/>
                        <w:sz w:val="20"/>
                        <w:szCs w:val="20"/>
                      </w:rPr>
                    </w:pPr>
                    <w:r>
                      <w:rPr>
                        <w:rFonts w:ascii="Tahoma" w:hAnsi="Tahoma" w:cs="Tahoma"/>
                        <w:b/>
                      </w:rPr>
                      <w:t>MEMORANDUM</w:t>
                    </w:r>
                    <w:r w:rsidRPr="005108E2">
                      <w:rPr>
                        <w:rFonts w:ascii="Tahoma" w:hAnsi="Tahoma" w:cs="Tahoma"/>
                        <w:b/>
                      </w:rPr>
                      <w:t xml:space="preserve"> ADMINISTRATIVO</w:t>
                    </w:r>
                  </w:p>
                </w:txbxContent>
              </v:textbox>
            </v:shape>
          </w:pict>
        </mc:Fallback>
      </mc:AlternateContent>
    </w:r>
    <w:r w:rsidR="00C812D1">
      <w:rPr>
        <w:noProof/>
        <w:lang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54.75pt;margin-top:-11.8pt;width:117pt;height:40.35pt;z-index:251658240;mso-position-horizontal-relative:text;mso-position-vertical-relative:text">
          <v:imagedata r:id="rId1" o:title=""/>
        </v:shape>
        <o:OLEObject Type="Embed" ProgID="PBrush" ShapeID="_x0000_s2049" DrawAspect="Content" ObjectID="_1610350170" r:id="rId2"/>
      </w:obje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2C9"/>
    <w:rsid w:val="000336A5"/>
    <w:rsid w:val="000E491A"/>
    <w:rsid w:val="00121BB8"/>
    <w:rsid w:val="00123778"/>
    <w:rsid w:val="00141F83"/>
    <w:rsid w:val="0014737C"/>
    <w:rsid w:val="00153543"/>
    <w:rsid w:val="001D0790"/>
    <w:rsid w:val="001F4664"/>
    <w:rsid w:val="002258A2"/>
    <w:rsid w:val="003814DD"/>
    <w:rsid w:val="003C3FEE"/>
    <w:rsid w:val="003F5C18"/>
    <w:rsid w:val="0043738A"/>
    <w:rsid w:val="004634C3"/>
    <w:rsid w:val="00490AC2"/>
    <w:rsid w:val="005D1C18"/>
    <w:rsid w:val="005D40B3"/>
    <w:rsid w:val="00681C65"/>
    <w:rsid w:val="00682767"/>
    <w:rsid w:val="006878DD"/>
    <w:rsid w:val="00764361"/>
    <w:rsid w:val="00792C8B"/>
    <w:rsid w:val="00796714"/>
    <w:rsid w:val="007F6651"/>
    <w:rsid w:val="00843117"/>
    <w:rsid w:val="00846305"/>
    <w:rsid w:val="00856FB4"/>
    <w:rsid w:val="00890FA9"/>
    <w:rsid w:val="008B2C46"/>
    <w:rsid w:val="008E7E3F"/>
    <w:rsid w:val="009240D4"/>
    <w:rsid w:val="009259F0"/>
    <w:rsid w:val="00944AD1"/>
    <w:rsid w:val="009E0A66"/>
    <w:rsid w:val="00A12657"/>
    <w:rsid w:val="00A30F39"/>
    <w:rsid w:val="00A82B2A"/>
    <w:rsid w:val="00AA2134"/>
    <w:rsid w:val="00AA39B8"/>
    <w:rsid w:val="00B65B80"/>
    <w:rsid w:val="00C54483"/>
    <w:rsid w:val="00C612C9"/>
    <w:rsid w:val="00C812D1"/>
    <w:rsid w:val="00D02C1F"/>
    <w:rsid w:val="00D6741B"/>
    <w:rsid w:val="00D9719A"/>
    <w:rsid w:val="00E534CD"/>
    <w:rsid w:val="00EA4F1B"/>
    <w:rsid w:val="00ED3D17"/>
    <w:rsid w:val="00EE3EBF"/>
    <w:rsid w:val="00F508F2"/>
    <w:rsid w:val="00F50D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69F8BF5"/>
  <w15:chartTrackingRefBased/>
  <w15:docId w15:val="{CB0F99D9-7C91-4FCF-A5EF-5B5209D2B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634C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634C3"/>
    <w:rPr>
      <w:rFonts w:ascii="Segoe UI" w:hAnsi="Segoe UI" w:cs="Segoe UI"/>
      <w:sz w:val="18"/>
      <w:szCs w:val="18"/>
    </w:rPr>
  </w:style>
  <w:style w:type="paragraph" w:styleId="Encabezado">
    <w:name w:val="header"/>
    <w:basedOn w:val="Normal"/>
    <w:link w:val="EncabezadoCar"/>
    <w:uiPriority w:val="99"/>
    <w:unhideWhenUsed/>
    <w:rsid w:val="004634C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634C3"/>
  </w:style>
  <w:style w:type="paragraph" w:styleId="Piedepgina">
    <w:name w:val="footer"/>
    <w:basedOn w:val="Normal"/>
    <w:link w:val="PiedepginaCar"/>
    <w:uiPriority w:val="99"/>
    <w:unhideWhenUsed/>
    <w:rsid w:val="004634C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3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0667619">
      <w:bodyDiv w:val="1"/>
      <w:marLeft w:val="0"/>
      <w:marRight w:val="0"/>
      <w:marTop w:val="0"/>
      <w:marBottom w:val="0"/>
      <w:divBdr>
        <w:top w:val="none" w:sz="0" w:space="0" w:color="auto"/>
        <w:left w:val="none" w:sz="0" w:space="0" w:color="auto"/>
        <w:bottom w:val="none" w:sz="0" w:space="0" w:color="auto"/>
        <w:right w:val="none" w:sz="0" w:space="0" w:color="auto"/>
      </w:divBdr>
      <w:divsChild>
        <w:div w:id="1351222940">
          <w:marLeft w:val="0"/>
          <w:marRight w:val="0"/>
          <w:marTop w:val="0"/>
          <w:marBottom w:val="420"/>
          <w:divBdr>
            <w:top w:val="none" w:sz="0" w:space="0" w:color="auto"/>
            <w:left w:val="none" w:sz="0" w:space="0" w:color="auto"/>
            <w:bottom w:val="none" w:sz="0" w:space="0" w:color="auto"/>
            <w:right w:val="none" w:sz="0" w:space="0" w:color="auto"/>
          </w:divBdr>
        </w:div>
        <w:div w:id="502747075">
          <w:marLeft w:val="0"/>
          <w:marRight w:val="0"/>
          <w:marTop w:val="0"/>
          <w:marBottom w:val="420"/>
          <w:divBdr>
            <w:top w:val="none" w:sz="0" w:space="0" w:color="auto"/>
            <w:left w:val="none" w:sz="0" w:space="0" w:color="auto"/>
            <w:bottom w:val="none" w:sz="0" w:space="0" w:color="auto"/>
            <w:right w:val="none" w:sz="0" w:space="0" w:color="auto"/>
          </w:divBdr>
        </w:div>
        <w:div w:id="234634560">
          <w:marLeft w:val="0"/>
          <w:marRight w:val="0"/>
          <w:marTop w:val="0"/>
          <w:marBottom w:val="420"/>
          <w:divBdr>
            <w:top w:val="none" w:sz="0" w:space="0" w:color="auto"/>
            <w:left w:val="none" w:sz="0" w:space="0" w:color="auto"/>
            <w:bottom w:val="none" w:sz="0" w:space="0" w:color="auto"/>
            <w:right w:val="none" w:sz="0" w:space="0" w:color="auto"/>
          </w:divBdr>
        </w:div>
        <w:div w:id="1780368711">
          <w:marLeft w:val="0"/>
          <w:marRight w:val="0"/>
          <w:marTop w:val="780"/>
          <w:marBottom w:val="780"/>
          <w:divBdr>
            <w:top w:val="none" w:sz="0" w:space="0" w:color="auto"/>
            <w:left w:val="none" w:sz="0" w:space="0" w:color="auto"/>
            <w:bottom w:val="none" w:sz="0" w:space="0" w:color="auto"/>
            <w:right w:val="none" w:sz="0" w:space="0" w:color="auto"/>
          </w:divBdr>
        </w:div>
        <w:div w:id="1132479131">
          <w:marLeft w:val="0"/>
          <w:marRight w:val="0"/>
          <w:marTop w:val="0"/>
          <w:marBottom w:val="420"/>
          <w:divBdr>
            <w:top w:val="none" w:sz="0" w:space="0" w:color="auto"/>
            <w:left w:val="none" w:sz="0" w:space="0" w:color="auto"/>
            <w:bottom w:val="none" w:sz="0" w:space="0" w:color="auto"/>
            <w:right w:val="none" w:sz="0" w:space="0" w:color="auto"/>
          </w:divBdr>
        </w:div>
        <w:div w:id="1074619343">
          <w:marLeft w:val="0"/>
          <w:marRight w:val="0"/>
          <w:marTop w:val="0"/>
          <w:marBottom w:val="420"/>
          <w:divBdr>
            <w:top w:val="none" w:sz="0" w:space="0" w:color="auto"/>
            <w:left w:val="none" w:sz="0" w:space="0" w:color="auto"/>
            <w:bottom w:val="none" w:sz="0" w:space="0" w:color="auto"/>
            <w:right w:val="none" w:sz="0" w:space="0" w:color="auto"/>
          </w:divBdr>
        </w:div>
        <w:div w:id="339935903">
          <w:marLeft w:val="0"/>
          <w:marRight w:val="0"/>
          <w:marTop w:val="0"/>
          <w:marBottom w:val="420"/>
          <w:divBdr>
            <w:top w:val="none" w:sz="0" w:space="0" w:color="auto"/>
            <w:left w:val="none" w:sz="0" w:space="0" w:color="auto"/>
            <w:bottom w:val="none" w:sz="0" w:space="0" w:color="auto"/>
            <w:right w:val="none" w:sz="0" w:space="0" w:color="auto"/>
          </w:divBdr>
        </w:div>
        <w:div w:id="516817114">
          <w:marLeft w:val="0"/>
          <w:marRight w:val="0"/>
          <w:marTop w:val="0"/>
          <w:marBottom w:val="4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1</Pages>
  <Words>305</Words>
  <Characters>1678</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Tonatiuh Rangel Tovias</dc:creator>
  <cp:keywords/>
  <dc:description/>
  <cp:lastModifiedBy>Tonatiuh Rangel Tovias</cp:lastModifiedBy>
  <cp:revision>12</cp:revision>
  <cp:lastPrinted>2019-01-30T15:24:00Z</cp:lastPrinted>
  <dcterms:created xsi:type="dcterms:W3CDTF">2019-01-28T20:54:00Z</dcterms:created>
  <dcterms:modified xsi:type="dcterms:W3CDTF">2019-01-30T16:43:00Z</dcterms:modified>
</cp:coreProperties>
</file>