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62B" w:rsidRDefault="0087462B" w:rsidP="00B009E3">
      <w:pPr>
        <w:spacing w:after="0" w:line="240" w:lineRule="auto"/>
        <w:jc w:val="both"/>
        <w:rPr>
          <w:b/>
          <w:sz w:val="28"/>
          <w:szCs w:val="28"/>
        </w:rPr>
      </w:pPr>
    </w:p>
    <w:p w:rsidR="00D41E03" w:rsidRDefault="00D41E03" w:rsidP="00B009E3">
      <w:pPr>
        <w:spacing w:after="0" w:line="240" w:lineRule="auto"/>
        <w:jc w:val="both"/>
        <w:rPr>
          <w:b/>
          <w:sz w:val="28"/>
          <w:szCs w:val="28"/>
        </w:rPr>
      </w:pPr>
      <w:r>
        <w:rPr>
          <w:b/>
          <w:sz w:val="28"/>
          <w:szCs w:val="28"/>
        </w:rPr>
        <w:t xml:space="preserve"> </w:t>
      </w:r>
    </w:p>
    <w:p w:rsidR="00D41E03" w:rsidRPr="008A1CDD" w:rsidRDefault="00D41E03" w:rsidP="00B009E3">
      <w:pPr>
        <w:spacing w:after="0" w:line="240" w:lineRule="auto"/>
        <w:jc w:val="both"/>
        <w:rPr>
          <w:rFonts w:ascii="Arial" w:hAnsi="Arial" w:cs="Arial"/>
        </w:rPr>
      </w:pPr>
      <w:r w:rsidRPr="008A1CDD">
        <w:rPr>
          <w:rFonts w:ascii="Arial" w:hAnsi="Arial" w:cs="Arial"/>
          <w:b/>
        </w:rPr>
        <w:t>NOMBRE</w:t>
      </w:r>
      <w:r w:rsidR="00B1406C" w:rsidRPr="008A1CDD">
        <w:rPr>
          <w:rFonts w:ascii="Arial" w:hAnsi="Arial" w:cs="Arial"/>
          <w:b/>
        </w:rPr>
        <w:t>:</w:t>
      </w:r>
      <w:r w:rsidR="004B3DDE" w:rsidRPr="008A1CDD">
        <w:rPr>
          <w:rFonts w:ascii="Arial" w:hAnsi="Arial" w:cs="Arial"/>
          <w:lang w:val="es-ES"/>
        </w:rPr>
        <w:t xml:space="preserve"> Luis Emmanuel Aguilar Méndez</w:t>
      </w:r>
      <w:r w:rsidRPr="008A1CDD">
        <w:rPr>
          <w:rFonts w:ascii="Arial" w:hAnsi="Arial" w:cs="Arial"/>
        </w:rPr>
        <w:t xml:space="preserve">  </w:t>
      </w:r>
    </w:p>
    <w:p w:rsidR="00D41E03" w:rsidRPr="008A1CDD" w:rsidRDefault="00D41E03" w:rsidP="00B009E3">
      <w:pPr>
        <w:spacing w:after="0" w:line="240" w:lineRule="auto"/>
        <w:jc w:val="both"/>
        <w:rPr>
          <w:rFonts w:ascii="Arial" w:hAnsi="Arial" w:cs="Arial"/>
        </w:rPr>
      </w:pPr>
    </w:p>
    <w:p w:rsidR="00D41E03" w:rsidRPr="008A1CDD" w:rsidRDefault="00D41E03" w:rsidP="00B009E3">
      <w:pPr>
        <w:spacing w:after="0" w:line="240" w:lineRule="auto"/>
        <w:jc w:val="both"/>
        <w:rPr>
          <w:rFonts w:ascii="Arial" w:hAnsi="Arial" w:cs="Arial"/>
        </w:rPr>
      </w:pPr>
      <w:r w:rsidRPr="008A1CDD">
        <w:rPr>
          <w:rFonts w:ascii="Arial" w:hAnsi="Arial" w:cs="Arial"/>
          <w:b/>
        </w:rPr>
        <w:t>CARGO:</w:t>
      </w:r>
      <w:r w:rsidRPr="008A1CDD">
        <w:rPr>
          <w:rFonts w:ascii="Arial" w:hAnsi="Arial" w:cs="Arial"/>
        </w:rPr>
        <w:t xml:space="preserve"> </w:t>
      </w:r>
      <w:r w:rsidR="0026276D">
        <w:rPr>
          <w:rFonts w:ascii="Arial" w:hAnsi="Arial" w:cs="Arial"/>
        </w:rPr>
        <w:t xml:space="preserve">Secretario de Desarrollo Económico </w:t>
      </w:r>
    </w:p>
    <w:p w:rsidR="00D41E03" w:rsidRPr="008A1CDD" w:rsidRDefault="00D41E03" w:rsidP="00B009E3">
      <w:pPr>
        <w:spacing w:after="0" w:line="240" w:lineRule="auto"/>
        <w:jc w:val="both"/>
        <w:rPr>
          <w:rFonts w:ascii="Arial" w:hAnsi="Arial" w:cs="Arial"/>
        </w:rPr>
      </w:pPr>
    </w:p>
    <w:p w:rsidR="00D41E03" w:rsidRPr="008A1CDD" w:rsidRDefault="00D41E03" w:rsidP="00B009E3">
      <w:pPr>
        <w:spacing w:after="0" w:line="240" w:lineRule="auto"/>
        <w:jc w:val="both"/>
        <w:rPr>
          <w:rFonts w:ascii="Arial" w:hAnsi="Arial" w:cs="Arial"/>
        </w:rPr>
      </w:pPr>
      <w:r w:rsidRPr="008A1CDD">
        <w:rPr>
          <w:rFonts w:ascii="Arial" w:hAnsi="Arial" w:cs="Arial"/>
          <w:b/>
        </w:rPr>
        <w:t>DIRECCIÓN</w:t>
      </w:r>
      <w:r w:rsidR="000537BC" w:rsidRPr="008A1CDD">
        <w:rPr>
          <w:rFonts w:ascii="Arial" w:hAnsi="Arial" w:cs="Arial"/>
          <w:b/>
        </w:rPr>
        <w:t xml:space="preserve"> OFICIAL</w:t>
      </w:r>
      <w:r w:rsidRPr="008A1CDD">
        <w:rPr>
          <w:rFonts w:ascii="Arial" w:hAnsi="Arial" w:cs="Arial"/>
          <w:b/>
        </w:rPr>
        <w:t>:</w:t>
      </w:r>
      <w:r w:rsidRPr="008A1CDD">
        <w:rPr>
          <w:rFonts w:ascii="Arial" w:hAnsi="Arial" w:cs="Arial"/>
        </w:rPr>
        <w:t xml:space="preserve"> </w:t>
      </w:r>
      <w:r w:rsidR="00CF5BEE" w:rsidRPr="008A1CDD">
        <w:rPr>
          <w:rFonts w:ascii="Arial" w:hAnsi="Arial" w:cs="Arial"/>
        </w:rPr>
        <w:t>Plaza Principal, Zona Centro, S/N</w:t>
      </w:r>
      <w:bookmarkStart w:id="0" w:name="_GoBack"/>
      <w:bookmarkEnd w:id="0"/>
    </w:p>
    <w:p w:rsidR="00D41E03" w:rsidRPr="008A1CDD" w:rsidRDefault="00D41E03" w:rsidP="00B009E3">
      <w:pPr>
        <w:spacing w:after="0" w:line="240" w:lineRule="auto"/>
        <w:jc w:val="both"/>
        <w:rPr>
          <w:rFonts w:ascii="Arial" w:hAnsi="Arial" w:cs="Arial"/>
        </w:rPr>
      </w:pPr>
    </w:p>
    <w:p w:rsidR="000537BC" w:rsidRPr="008A1CDD" w:rsidRDefault="000537BC" w:rsidP="00B009E3">
      <w:pPr>
        <w:spacing w:after="0" w:line="240" w:lineRule="auto"/>
        <w:jc w:val="both"/>
        <w:rPr>
          <w:rFonts w:ascii="Arial" w:hAnsi="Arial" w:cs="Arial"/>
          <w:b/>
        </w:rPr>
      </w:pPr>
      <w:r w:rsidRPr="008A1CDD">
        <w:rPr>
          <w:rFonts w:ascii="Arial" w:hAnsi="Arial" w:cs="Arial"/>
          <w:b/>
        </w:rPr>
        <w:t>TELÉFONO OFICIAL:</w:t>
      </w:r>
      <w:r w:rsidR="004B3DDE" w:rsidRPr="008A1CDD">
        <w:rPr>
          <w:rFonts w:ascii="Arial" w:hAnsi="Arial" w:cs="Arial"/>
          <w:b/>
        </w:rPr>
        <w:t xml:space="preserve"> </w:t>
      </w:r>
      <w:r w:rsidR="00CF5BEE" w:rsidRPr="008A1CDD">
        <w:rPr>
          <w:rFonts w:ascii="Arial" w:hAnsi="Arial" w:cs="Arial"/>
          <w:b/>
        </w:rPr>
        <w:t>(489)3650085</w:t>
      </w:r>
    </w:p>
    <w:p w:rsidR="004A7F23" w:rsidRPr="008A1CDD" w:rsidRDefault="004A7F23" w:rsidP="00B009E3">
      <w:pPr>
        <w:spacing w:after="0" w:line="240" w:lineRule="auto"/>
        <w:jc w:val="both"/>
        <w:rPr>
          <w:rFonts w:ascii="Arial" w:hAnsi="Arial" w:cs="Arial"/>
          <w:b/>
        </w:rPr>
      </w:pPr>
    </w:p>
    <w:p w:rsidR="000537BC" w:rsidRPr="008A1CDD" w:rsidRDefault="000537BC" w:rsidP="00B009E3">
      <w:pPr>
        <w:spacing w:after="0" w:line="240" w:lineRule="auto"/>
        <w:jc w:val="both"/>
        <w:rPr>
          <w:rFonts w:ascii="Arial" w:hAnsi="Arial" w:cs="Arial"/>
          <w:b/>
        </w:rPr>
      </w:pPr>
      <w:r w:rsidRPr="008A1CDD">
        <w:rPr>
          <w:rFonts w:ascii="Arial" w:hAnsi="Arial" w:cs="Arial"/>
          <w:b/>
        </w:rPr>
        <w:t>ESTUDIOS ACADÉMICOS</w:t>
      </w:r>
    </w:p>
    <w:p w:rsidR="000537BC" w:rsidRPr="008A1CDD" w:rsidRDefault="000537BC" w:rsidP="00B009E3">
      <w:pPr>
        <w:spacing w:after="0" w:line="240" w:lineRule="auto"/>
        <w:jc w:val="both"/>
        <w:rPr>
          <w:rFonts w:ascii="Arial" w:hAnsi="Arial" w:cs="Arial"/>
        </w:rPr>
      </w:pPr>
    </w:p>
    <w:p w:rsidR="000537BC" w:rsidRPr="008A1CDD" w:rsidRDefault="004B3DDE" w:rsidP="00B009E3">
      <w:pPr>
        <w:jc w:val="both"/>
        <w:rPr>
          <w:rFonts w:ascii="Arial" w:hAnsi="Arial" w:cs="Arial"/>
          <w:b/>
        </w:rPr>
      </w:pPr>
      <w:r w:rsidRPr="008A1CDD">
        <w:rPr>
          <w:rFonts w:ascii="Arial" w:hAnsi="Arial" w:cs="Arial"/>
        </w:rPr>
        <w:t xml:space="preserve">2006-2010 Licenciatura en Turismo con especialidad en Planificación y Gestión de Proyectos Turísticos en la Escuela Superior de Turismo del Instituto Politécnico Nacional, Titulado </w:t>
      </w:r>
      <w:r w:rsidR="00493BBF">
        <w:rPr>
          <w:rFonts w:ascii="Arial" w:hAnsi="Arial" w:cs="Arial"/>
        </w:rPr>
        <w:t>C</w:t>
      </w:r>
      <w:r w:rsidRPr="008A1CDD">
        <w:rPr>
          <w:rFonts w:ascii="Arial" w:hAnsi="Arial" w:cs="Arial"/>
        </w:rPr>
        <w:t xml:space="preserve">edula profesional </w:t>
      </w:r>
      <w:r w:rsidRPr="008A1CDD">
        <w:rPr>
          <w:rFonts w:ascii="Arial" w:hAnsi="Arial" w:cs="Arial"/>
          <w:b/>
        </w:rPr>
        <w:t>8982594</w:t>
      </w:r>
    </w:p>
    <w:p w:rsidR="000537BC" w:rsidRPr="008A1CDD" w:rsidRDefault="000537BC" w:rsidP="00B009E3">
      <w:pPr>
        <w:spacing w:after="0" w:line="240" w:lineRule="auto"/>
        <w:jc w:val="both"/>
        <w:rPr>
          <w:rFonts w:ascii="Arial" w:hAnsi="Arial" w:cs="Arial"/>
          <w:b/>
        </w:rPr>
      </w:pPr>
      <w:r w:rsidRPr="008A1CDD">
        <w:rPr>
          <w:rFonts w:ascii="Arial" w:hAnsi="Arial" w:cs="Arial"/>
          <w:b/>
        </w:rPr>
        <w:t>EXPERIENCIA LABORAL</w:t>
      </w:r>
    </w:p>
    <w:p w:rsidR="00B009E3" w:rsidRPr="008A1CDD" w:rsidRDefault="00B009E3" w:rsidP="00B009E3">
      <w:pPr>
        <w:spacing w:after="0"/>
        <w:jc w:val="both"/>
        <w:rPr>
          <w:rFonts w:ascii="Arial" w:hAnsi="Arial" w:cs="Arial"/>
        </w:rPr>
      </w:pPr>
    </w:p>
    <w:p w:rsidR="004B3DDE" w:rsidRPr="008A1CDD" w:rsidRDefault="004B3DDE" w:rsidP="00B009E3">
      <w:pPr>
        <w:spacing w:after="0"/>
        <w:jc w:val="both"/>
        <w:rPr>
          <w:rFonts w:ascii="Arial" w:hAnsi="Arial" w:cs="Arial"/>
        </w:rPr>
      </w:pPr>
      <w:r w:rsidRPr="008A1CDD">
        <w:rPr>
          <w:rFonts w:ascii="Arial" w:hAnsi="Arial" w:cs="Arial"/>
          <w:b/>
        </w:rPr>
        <w:t>2006-2007</w:t>
      </w:r>
      <w:r w:rsidRPr="008A1CDD">
        <w:rPr>
          <w:rFonts w:ascii="Arial" w:hAnsi="Arial" w:cs="Arial"/>
        </w:rPr>
        <w:t xml:space="preserve"> Empleado </w:t>
      </w:r>
      <w:r w:rsidR="003A0705">
        <w:rPr>
          <w:rFonts w:ascii="Arial" w:hAnsi="Arial" w:cs="Arial"/>
        </w:rPr>
        <w:t>por</w:t>
      </w:r>
      <w:r w:rsidRPr="008A1CDD">
        <w:rPr>
          <w:rFonts w:ascii="Arial" w:hAnsi="Arial" w:cs="Arial"/>
        </w:rPr>
        <w:t xml:space="preserve"> 12 meses en la </w:t>
      </w:r>
      <w:r w:rsidR="003A0705">
        <w:rPr>
          <w:rFonts w:ascii="Arial" w:hAnsi="Arial" w:cs="Arial"/>
        </w:rPr>
        <w:t>Comisión Mexicana Restaurantera</w:t>
      </w:r>
      <w:r w:rsidRPr="008A1CDD">
        <w:rPr>
          <w:rFonts w:ascii="Arial" w:hAnsi="Arial" w:cs="Arial"/>
        </w:rPr>
        <w:t xml:space="preserve"> desempeñando funciones </w:t>
      </w:r>
      <w:r w:rsidR="003A0705">
        <w:rPr>
          <w:rFonts w:ascii="Arial" w:hAnsi="Arial" w:cs="Arial"/>
        </w:rPr>
        <w:t>Administrativas, Ventas</w:t>
      </w:r>
      <w:r w:rsidRPr="008A1CDD">
        <w:rPr>
          <w:rFonts w:ascii="Arial" w:hAnsi="Arial" w:cs="Arial"/>
        </w:rPr>
        <w:t xml:space="preserve"> y Atención al cliente.</w:t>
      </w:r>
    </w:p>
    <w:p w:rsidR="004B3DDE" w:rsidRPr="008A1CDD" w:rsidRDefault="004B3DDE" w:rsidP="00B009E3">
      <w:pPr>
        <w:spacing w:after="0"/>
        <w:jc w:val="both"/>
        <w:rPr>
          <w:rFonts w:ascii="Arial" w:hAnsi="Arial" w:cs="Arial"/>
        </w:rPr>
      </w:pPr>
      <w:r w:rsidRPr="008A1CDD">
        <w:rPr>
          <w:rFonts w:ascii="Arial" w:hAnsi="Arial" w:cs="Arial"/>
          <w:b/>
        </w:rPr>
        <w:t>2008-2009</w:t>
      </w:r>
      <w:r w:rsidRPr="008A1CDD">
        <w:rPr>
          <w:rFonts w:ascii="Arial" w:hAnsi="Arial" w:cs="Arial"/>
        </w:rPr>
        <w:t xml:space="preserve">  Elaboración de Proyecto de Investigación y Diagnostico turístico del municipio de Tlaltizapan del Estado de Morelos.</w:t>
      </w:r>
    </w:p>
    <w:p w:rsidR="004B3DDE" w:rsidRPr="008A1CDD" w:rsidRDefault="004B3DDE" w:rsidP="00B009E3">
      <w:pPr>
        <w:spacing w:after="0"/>
        <w:jc w:val="both"/>
        <w:rPr>
          <w:rFonts w:ascii="Arial" w:hAnsi="Arial" w:cs="Arial"/>
        </w:rPr>
      </w:pPr>
      <w:r w:rsidRPr="008A1CDD">
        <w:rPr>
          <w:rFonts w:ascii="Arial" w:hAnsi="Arial" w:cs="Arial"/>
          <w:b/>
        </w:rPr>
        <w:t>2009-2010</w:t>
      </w:r>
      <w:r w:rsidRPr="008A1CDD">
        <w:rPr>
          <w:rFonts w:ascii="Arial" w:hAnsi="Arial" w:cs="Arial"/>
        </w:rPr>
        <w:t xml:space="preserve"> Elaboración de proyecto de Investigación, Diagnostico y Zonificación, con la creación de propuestas para la implementación de nuevos productos turísticos en el municipio de Mineral del Monte Pueblo Mágico del Estado de Hidalgo. </w:t>
      </w:r>
    </w:p>
    <w:p w:rsidR="004B3DDE" w:rsidRPr="008A1CDD" w:rsidRDefault="004B3DDE" w:rsidP="00B009E3">
      <w:pPr>
        <w:spacing w:after="0"/>
        <w:jc w:val="both"/>
        <w:rPr>
          <w:rFonts w:ascii="Arial" w:hAnsi="Arial" w:cs="Arial"/>
        </w:rPr>
      </w:pPr>
      <w:r w:rsidRPr="008A1CDD">
        <w:rPr>
          <w:rFonts w:ascii="Arial" w:hAnsi="Arial" w:cs="Arial"/>
          <w:b/>
        </w:rPr>
        <w:t>2010-2011</w:t>
      </w:r>
      <w:r w:rsidRPr="008A1CDD">
        <w:rPr>
          <w:rFonts w:ascii="Arial" w:hAnsi="Arial" w:cs="Arial"/>
        </w:rPr>
        <w:t xml:space="preserve"> Elaboración de Proyecto de Investigación y Diagnostico de Infraestructura, Superestructura, Atractivos naturales, culturales y Planta turística para el municipio de Axtla de Terrazas San Luis Potosí, con la elaboración de Inventario turístico, Enciclopedia Actualizada, y Propuestas fundamentadas para mejorar la actividad turística dentro del municipio.</w:t>
      </w:r>
    </w:p>
    <w:p w:rsidR="004B3DDE" w:rsidRPr="008A1CDD" w:rsidRDefault="004B3DDE" w:rsidP="00B009E3">
      <w:pPr>
        <w:spacing w:after="0"/>
        <w:jc w:val="both"/>
        <w:rPr>
          <w:rFonts w:ascii="Arial" w:hAnsi="Arial" w:cs="Arial"/>
        </w:rPr>
      </w:pPr>
      <w:r w:rsidRPr="008A1CDD">
        <w:rPr>
          <w:rFonts w:ascii="Arial" w:hAnsi="Arial" w:cs="Arial"/>
          <w:b/>
        </w:rPr>
        <w:t>2012-2015</w:t>
      </w:r>
      <w:r w:rsidR="00C345ED" w:rsidRPr="008A1CDD">
        <w:rPr>
          <w:rFonts w:ascii="Arial" w:hAnsi="Arial" w:cs="Arial"/>
        </w:rPr>
        <w:t xml:space="preserve"> Coordinador</w:t>
      </w:r>
      <w:r w:rsidRPr="008A1CDD">
        <w:rPr>
          <w:rFonts w:ascii="Arial" w:hAnsi="Arial" w:cs="Arial"/>
        </w:rPr>
        <w:t xml:space="preserve"> de brigadas multidisciplinarias de Servicio Social del programa PLANASSZE del </w:t>
      </w:r>
      <w:r w:rsidR="003A0705" w:rsidRPr="008A1CDD">
        <w:rPr>
          <w:rFonts w:ascii="Arial" w:hAnsi="Arial" w:cs="Arial"/>
        </w:rPr>
        <w:t>I</w:t>
      </w:r>
      <w:r w:rsidR="003A0705">
        <w:rPr>
          <w:rFonts w:ascii="Arial" w:hAnsi="Arial" w:cs="Arial"/>
        </w:rPr>
        <w:t xml:space="preserve">nstituto Politécnico Nacional </w:t>
      </w:r>
      <w:r w:rsidRPr="008A1CDD">
        <w:rPr>
          <w:rFonts w:ascii="Arial" w:hAnsi="Arial" w:cs="Arial"/>
        </w:rPr>
        <w:t>en diversos municipios del estado de San Luis Potosí</w:t>
      </w:r>
      <w:r w:rsidR="00493BBF">
        <w:rPr>
          <w:rFonts w:ascii="Arial" w:hAnsi="Arial" w:cs="Arial"/>
        </w:rPr>
        <w:t xml:space="preserve">, Querétaro y Guanajuato, </w:t>
      </w:r>
      <w:r w:rsidR="003A0705">
        <w:rPr>
          <w:rFonts w:ascii="Arial" w:hAnsi="Arial" w:cs="Arial"/>
        </w:rPr>
        <w:t>coordinando</w:t>
      </w:r>
      <w:r w:rsidRPr="008A1CDD">
        <w:rPr>
          <w:rFonts w:ascii="Arial" w:hAnsi="Arial" w:cs="Arial"/>
        </w:rPr>
        <w:t xml:space="preserve"> las áreas de Ingeniería, Arquitectura, Turismo y Ciencias Administrativas </w:t>
      </w:r>
      <w:r w:rsidR="00334DB2">
        <w:rPr>
          <w:rFonts w:ascii="Arial" w:hAnsi="Arial" w:cs="Arial"/>
        </w:rPr>
        <w:t>para la realización de la</w:t>
      </w:r>
      <w:r w:rsidR="003A0705">
        <w:rPr>
          <w:rFonts w:ascii="Arial" w:hAnsi="Arial" w:cs="Arial"/>
        </w:rPr>
        <w:t>s</w:t>
      </w:r>
      <w:r w:rsidRPr="008A1CDD">
        <w:rPr>
          <w:rFonts w:ascii="Arial" w:hAnsi="Arial" w:cs="Arial"/>
        </w:rPr>
        <w:t xml:space="preserve"> siguiente</w:t>
      </w:r>
      <w:r w:rsidR="003A0705">
        <w:rPr>
          <w:rFonts w:ascii="Arial" w:hAnsi="Arial" w:cs="Arial"/>
        </w:rPr>
        <w:t>s actividades</w:t>
      </w:r>
      <w:r w:rsidRPr="008A1CDD">
        <w:rPr>
          <w:rFonts w:ascii="Arial" w:hAnsi="Arial" w:cs="Arial"/>
        </w:rPr>
        <w:t>:</w:t>
      </w:r>
    </w:p>
    <w:p w:rsidR="004B3DDE" w:rsidRPr="008A1CDD" w:rsidRDefault="003A0705" w:rsidP="00B009E3">
      <w:pPr>
        <w:pStyle w:val="Prrafodelista"/>
        <w:numPr>
          <w:ilvl w:val="0"/>
          <w:numId w:val="2"/>
        </w:numPr>
        <w:jc w:val="both"/>
        <w:rPr>
          <w:rFonts w:ascii="Arial" w:hAnsi="Arial" w:cs="Arial"/>
          <w:sz w:val="22"/>
          <w:szCs w:val="22"/>
        </w:rPr>
      </w:pPr>
      <w:r>
        <w:rPr>
          <w:rFonts w:ascii="Arial" w:hAnsi="Arial" w:cs="Arial"/>
          <w:sz w:val="22"/>
          <w:szCs w:val="22"/>
        </w:rPr>
        <w:t xml:space="preserve">Planificación, Desarrollo y elaboración  de </w:t>
      </w:r>
      <w:r w:rsidR="004B3DDE" w:rsidRPr="008A1CDD">
        <w:rPr>
          <w:rFonts w:ascii="Arial" w:hAnsi="Arial" w:cs="Arial"/>
          <w:sz w:val="22"/>
          <w:szCs w:val="22"/>
        </w:rPr>
        <w:t>Proye</w:t>
      </w:r>
      <w:r>
        <w:rPr>
          <w:rFonts w:ascii="Arial" w:hAnsi="Arial" w:cs="Arial"/>
          <w:sz w:val="22"/>
          <w:szCs w:val="22"/>
        </w:rPr>
        <w:t xml:space="preserve">ctos </w:t>
      </w:r>
      <w:r w:rsidR="004B3DDE" w:rsidRPr="008A1CDD">
        <w:rPr>
          <w:rFonts w:ascii="Arial" w:hAnsi="Arial" w:cs="Arial"/>
          <w:sz w:val="22"/>
          <w:szCs w:val="22"/>
        </w:rPr>
        <w:t xml:space="preserve">de Infraestructura básica para municipios </w:t>
      </w:r>
      <w:r>
        <w:rPr>
          <w:rFonts w:ascii="Arial" w:hAnsi="Arial" w:cs="Arial"/>
          <w:sz w:val="22"/>
          <w:szCs w:val="22"/>
        </w:rPr>
        <w:t xml:space="preserve">con altos índices de marginación </w:t>
      </w:r>
    </w:p>
    <w:p w:rsidR="004B3DDE" w:rsidRPr="008A1CDD" w:rsidRDefault="003A0705" w:rsidP="00B009E3">
      <w:pPr>
        <w:pStyle w:val="Prrafodelista"/>
        <w:numPr>
          <w:ilvl w:val="0"/>
          <w:numId w:val="2"/>
        </w:numPr>
        <w:jc w:val="both"/>
        <w:rPr>
          <w:rFonts w:ascii="Arial" w:hAnsi="Arial" w:cs="Arial"/>
          <w:sz w:val="22"/>
          <w:szCs w:val="22"/>
        </w:rPr>
      </w:pPr>
      <w:r>
        <w:rPr>
          <w:rFonts w:ascii="Arial" w:hAnsi="Arial" w:cs="Arial"/>
          <w:sz w:val="22"/>
          <w:szCs w:val="22"/>
        </w:rPr>
        <w:t xml:space="preserve">Elaboración de </w:t>
      </w:r>
      <w:r w:rsidR="004B3DDE" w:rsidRPr="008A1CDD">
        <w:rPr>
          <w:rFonts w:ascii="Arial" w:hAnsi="Arial" w:cs="Arial"/>
          <w:sz w:val="22"/>
          <w:szCs w:val="22"/>
        </w:rPr>
        <w:t>Proyectos de Rescat</w:t>
      </w:r>
      <w:r>
        <w:rPr>
          <w:rFonts w:ascii="Arial" w:hAnsi="Arial" w:cs="Arial"/>
          <w:sz w:val="22"/>
          <w:szCs w:val="22"/>
        </w:rPr>
        <w:t xml:space="preserve">e, </w:t>
      </w:r>
      <w:r w:rsidR="004A34A8">
        <w:rPr>
          <w:rFonts w:ascii="Arial" w:hAnsi="Arial" w:cs="Arial"/>
          <w:sz w:val="22"/>
          <w:szCs w:val="22"/>
        </w:rPr>
        <w:t xml:space="preserve">Rehabilitación y </w:t>
      </w:r>
      <w:r w:rsidR="004B3DDE" w:rsidRPr="008A1CDD">
        <w:rPr>
          <w:rFonts w:ascii="Arial" w:hAnsi="Arial" w:cs="Arial"/>
          <w:sz w:val="22"/>
          <w:szCs w:val="22"/>
        </w:rPr>
        <w:t>Remo</w:t>
      </w:r>
      <w:r w:rsidR="00B009E3" w:rsidRPr="008A1CDD">
        <w:rPr>
          <w:rFonts w:ascii="Arial" w:hAnsi="Arial" w:cs="Arial"/>
          <w:sz w:val="22"/>
          <w:szCs w:val="22"/>
        </w:rPr>
        <w:t>delación de Inmuebles</w:t>
      </w:r>
      <w:r w:rsidR="004A34A8">
        <w:rPr>
          <w:rFonts w:ascii="Arial" w:hAnsi="Arial" w:cs="Arial"/>
          <w:sz w:val="22"/>
          <w:szCs w:val="22"/>
        </w:rPr>
        <w:t xml:space="preserve"> y espacios</w:t>
      </w:r>
      <w:r w:rsidR="00B009E3" w:rsidRPr="008A1CDD">
        <w:rPr>
          <w:rFonts w:ascii="Arial" w:hAnsi="Arial" w:cs="Arial"/>
          <w:sz w:val="22"/>
          <w:szCs w:val="22"/>
        </w:rPr>
        <w:t xml:space="preserve"> Públicos</w:t>
      </w:r>
      <w:r>
        <w:rPr>
          <w:rFonts w:ascii="Arial" w:hAnsi="Arial" w:cs="Arial"/>
          <w:sz w:val="22"/>
          <w:szCs w:val="22"/>
        </w:rPr>
        <w:t xml:space="preserve"> con valor histórico</w:t>
      </w:r>
      <w:r w:rsidR="004A34A8">
        <w:rPr>
          <w:rFonts w:ascii="Arial" w:hAnsi="Arial" w:cs="Arial"/>
          <w:sz w:val="22"/>
          <w:szCs w:val="22"/>
        </w:rPr>
        <w:t>, artístico recreativo o social</w:t>
      </w:r>
      <w:r w:rsidR="004B3DDE" w:rsidRPr="008A1CDD">
        <w:rPr>
          <w:rFonts w:ascii="Arial" w:hAnsi="Arial" w:cs="Arial"/>
          <w:sz w:val="22"/>
          <w:szCs w:val="22"/>
        </w:rPr>
        <w:t>.</w:t>
      </w:r>
    </w:p>
    <w:p w:rsidR="004B3DDE" w:rsidRPr="008A1CDD" w:rsidRDefault="004A34A8" w:rsidP="00B009E3">
      <w:pPr>
        <w:pStyle w:val="Prrafodelista"/>
        <w:numPr>
          <w:ilvl w:val="0"/>
          <w:numId w:val="2"/>
        </w:numPr>
        <w:jc w:val="both"/>
        <w:rPr>
          <w:rFonts w:ascii="Arial" w:hAnsi="Arial" w:cs="Arial"/>
          <w:sz w:val="22"/>
          <w:szCs w:val="22"/>
        </w:rPr>
      </w:pPr>
      <w:r>
        <w:rPr>
          <w:rFonts w:ascii="Arial" w:hAnsi="Arial" w:cs="Arial"/>
          <w:sz w:val="22"/>
          <w:szCs w:val="22"/>
        </w:rPr>
        <w:t xml:space="preserve">Elaboración de </w:t>
      </w:r>
      <w:r w:rsidR="004B3DDE" w:rsidRPr="008A1CDD">
        <w:rPr>
          <w:rFonts w:ascii="Arial" w:hAnsi="Arial" w:cs="Arial"/>
          <w:sz w:val="22"/>
          <w:szCs w:val="22"/>
        </w:rPr>
        <w:t>Proyectos de Investigación</w:t>
      </w:r>
      <w:r>
        <w:rPr>
          <w:rFonts w:ascii="Arial" w:hAnsi="Arial" w:cs="Arial"/>
          <w:sz w:val="22"/>
          <w:szCs w:val="22"/>
        </w:rPr>
        <w:t xml:space="preserve"> para la identificación y diagnóstico </w:t>
      </w:r>
      <w:r w:rsidR="004B3DDE" w:rsidRPr="008A1CDD">
        <w:rPr>
          <w:rFonts w:ascii="Arial" w:hAnsi="Arial" w:cs="Arial"/>
          <w:sz w:val="22"/>
          <w:szCs w:val="22"/>
        </w:rPr>
        <w:t xml:space="preserve"> del </w:t>
      </w:r>
      <w:r>
        <w:rPr>
          <w:rFonts w:ascii="Arial" w:hAnsi="Arial" w:cs="Arial"/>
          <w:sz w:val="22"/>
          <w:szCs w:val="22"/>
        </w:rPr>
        <w:t>Patrimonio Cultural y Natural de los municipios.</w:t>
      </w:r>
    </w:p>
    <w:p w:rsidR="004B3DDE" w:rsidRPr="008A1CDD" w:rsidRDefault="004B3DDE" w:rsidP="00B009E3">
      <w:pPr>
        <w:pStyle w:val="Prrafodelista"/>
        <w:numPr>
          <w:ilvl w:val="0"/>
          <w:numId w:val="2"/>
        </w:numPr>
        <w:jc w:val="both"/>
        <w:rPr>
          <w:rFonts w:ascii="Arial" w:hAnsi="Arial" w:cs="Arial"/>
          <w:sz w:val="22"/>
          <w:szCs w:val="22"/>
        </w:rPr>
      </w:pPr>
      <w:r w:rsidRPr="008A1CDD">
        <w:rPr>
          <w:rFonts w:ascii="Arial" w:hAnsi="Arial" w:cs="Arial"/>
          <w:sz w:val="22"/>
          <w:szCs w:val="22"/>
        </w:rPr>
        <w:t>Platicas de Identidad</w:t>
      </w:r>
      <w:r w:rsidR="00B009E3" w:rsidRPr="008A1CDD">
        <w:rPr>
          <w:rFonts w:ascii="Arial" w:hAnsi="Arial" w:cs="Arial"/>
          <w:sz w:val="22"/>
          <w:szCs w:val="22"/>
        </w:rPr>
        <w:t xml:space="preserve"> Cultural</w:t>
      </w:r>
      <w:r w:rsidRPr="008A1CDD">
        <w:rPr>
          <w:rFonts w:ascii="Arial" w:hAnsi="Arial" w:cs="Arial"/>
          <w:sz w:val="22"/>
          <w:szCs w:val="22"/>
        </w:rPr>
        <w:t xml:space="preserve"> en las localidades</w:t>
      </w:r>
      <w:r w:rsidR="00F83FEC">
        <w:rPr>
          <w:rFonts w:ascii="Arial" w:hAnsi="Arial" w:cs="Arial"/>
          <w:sz w:val="22"/>
          <w:szCs w:val="22"/>
        </w:rPr>
        <w:t xml:space="preserve"> indígenas o rurales para disminuir la Transculturización</w:t>
      </w:r>
      <w:r w:rsidRPr="008A1CDD">
        <w:rPr>
          <w:rFonts w:ascii="Arial" w:hAnsi="Arial" w:cs="Arial"/>
          <w:sz w:val="22"/>
          <w:szCs w:val="22"/>
        </w:rPr>
        <w:t>.</w:t>
      </w:r>
    </w:p>
    <w:p w:rsidR="004B3DDE" w:rsidRPr="008A1CDD" w:rsidRDefault="004B3DDE" w:rsidP="00B009E3">
      <w:pPr>
        <w:pStyle w:val="Prrafodelista"/>
        <w:numPr>
          <w:ilvl w:val="0"/>
          <w:numId w:val="2"/>
        </w:numPr>
        <w:jc w:val="both"/>
        <w:rPr>
          <w:rFonts w:ascii="Arial" w:hAnsi="Arial" w:cs="Arial"/>
          <w:sz w:val="22"/>
          <w:szCs w:val="22"/>
        </w:rPr>
      </w:pPr>
      <w:r w:rsidRPr="008A1CDD">
        <w:rPr>
          <w:rFonts w:ascii="Arial" w:hAnsi="Arial" w:cs="Arial"/>
          <w:sz w:val="22"/>
          <w:szCs w:val="22"/>
        </w:rPr>
        <w:t>Platicas en Turismo y Sustentabilidad con implementación de Ecotecnias.</w:t>
      </w:r>
    </w:p>
    <w:p w:rsidR="004B3DDE" w:rsidRDefault="004B3DDE" w:rsidP="00B009E3">
      <w:pPr>
        <w:pStyle w:val="Prrafodelista"/>
        <w:numPr>
          <w:ilvl w:val="0"/>
          <w:numId w:val="2"/>
        </w:numPr>
        <w:jc w:val="both"/>
        <w:rPr>
          <w:rFonts w:ascii="Arial" w:hAnsi="Arial" w:cs="Arial"/>
          <w:sz w:val="22"/>
          <w:szCs w:val="22"/>
        </w:rPr>
      </w:pPr>
      <w:r w:rsidRPr="008A1CDD">
        <w:rPr>
          <w:rFonts w:ascii="Arial" w:hAnsi="Arial" w:cs="Arial"/>
          <w:sz w:val="22"/>
          <w:szCs w:val="22"/>
        </w:rPr>
        <w:t>Capacitaciones en Atención al Turista y Calidad en el Servicio.</w:t>
      </w:r>
    </w:p>
    <w:p w:rsidR="004A34A8" w:rsidRDefault="004A34A8" w:rsidP="00B009E3">
      <w:pPr>
        <w:pStyle w:val="Prrafodelista"/>
        <w:numPr>
          <w:ilvl w:val="0"/>
          <w:numId w:val="2"/>
        </w:numPr>
        <w:jc w:val="both"/>
        <w:rPr>
          <w:rFonts w:ascii="Arial" w:hAnsi="Arial" w:cs="Arial"/>
          <w:sz w:val="22"/>
          <w:szCs w:val="22"/>
        </w:rPr>
      </w:pPr>
      <w:r>
        <w:rPr>
          <w:rFonts w:ascii="Arial" w:hAnsi="Arial" w:cs="Arial"/>
          <w:sz w:val="22"/>
          <w:szCs w:val="22"/>
        </w:rPr>
        <w:t xml:space="preserve">Planificación, Desarrollo y elaboración  de </w:t>
      </w:r>
      <w:r w:rsidRPr="008A1CDD">
        <w:rPr>
          <w:rFonts w:ascii="Arial" w:hAnsi="Arial" w:cs="Arial"/>
          <w:sz w:val="22"/>
          <w:szCs w:val="22"/>
        </w:rPr>
        <w:t>Proye</w:t>
      </w:r>
      <w:r>
        <w:rPr>
          <w:rFonts w:ascii="Arial" w:hAnsi="Arial" w:cs="Arial"/>
          <w:sz w:val="22"/>
          <w:szCs w:val="22"/>
        </w:rPr>
        <w:t>ctos de Turismo de Naturaleza en localidades rurales con índices de marginación que cuentan con potencial turístico</w:t>
      </w:r>
    </w:p>
    <w:p w:rsidR="004A34A8" w:rsidRPr="008A1CDD" w:rsidRDefault="00F83FEC" w:rsidP="00B009E3">
      <w:pPr>
        <w:pStyle w:val="Prrafodelista"/>
        <w:numPr>
          <w:ilvl w:val="0"/>
          <w:numId w:val="2"/>
        </w:numPr>
        <w:jc w:val="both"/>
        <w:rPr>
          <w:rFonts w:ascii="Arial" w:hAnsi="Arial" w:cs="Arial"/>
          <w:sz w:val="22"/>
          <w:szCs w:val="22"/>
        </w:rPr>
      </w:pPr>
      <w:r>
        <w:rPr>
          <w:rFonts w:ascii="Arial" w:hAnsi="Arial" w:cs="Arial"/>
          <w:sz w:val="22"/>
          <w:szCs w:val="22"/>
        </w:rPr>
        <w:t xml:space="preserve">Planificación de Productos Turísticos Integrales para localidades con potencial turístico </w:t>
      </w:r>
    </w:p>
    <w:p w:rsidR="004B3DDE" w:rsidRPr="008A1CDD" w:rsidRDefault="004B3DDE" w:rsidP="00B009E3">
      <w:pPr>
        <w:spacing w:after="0"/>
        <w:jc w:val="both"/>
        <w:rPr>
          <w:rFonts w:ascii="Arial" w:hAnsi="Arial" w:cs="Arial"/>
        </w:rPr>
      </w:pPr>
    </w:p>
    <w:p w:rsidR="004B3DDE" w:rsidRPr="008A1CDD" w:rsidRDefault="004B3DDE" w:rsidP="00B009E3">
      <w:pPr>
        <w:spacing w:after="0"/>
        <w:jc w:val="both"/>
        <w:rPr>
          <w:rFonts w:ascii="Arial" w:hAnsi="Arial" w:cs="Arial"/>
        </w:rPr>
      </w:pPr>
      <w:r w:rsidRPr="008A1CDD">
        <w:rPr>
          <w:rFonts w:ascii="Arial" w:hAnsi="Arial" w:cs="Arial"/>
          <w:b/>
        </w:rPr>
        <w:lastRenderedPageBreak/>
        <w:t>2012-2015</w:t>
      </w:r>
      <w:r w:rsidRPr="008A1CDD">
        <w:rPr>
          <w:rFonts w:ascii="Arial" w:hAnsi="Arial" w:cs="Arial"/>
        </w:rPr>
        <w:t xml:space="preserve"> </w:t>
      </w:r>
      <w:r w:rsidR="00B009E3" w:rsidRPr="008A1CDD">
        <w:rPr>
          <w:rFonts w:ascii="Arial" w:hAnsi="Arial" w:cs="Arial"/>
        </w:rPr>
        <w:t xml:space="preserve">Prestador de Servicios Profesionales </w:t>
      </w:r>
      <w:r w:rsidRPr="008A1CDD">
        <w:rPr>
          <w:rFonts w:ascii="Arial" w:hAnsi="Arial" w:cs="Arial"/>
        </w:rPr>
        <w:t xml:space="preserve">externo para el municipio de Xilitla, S.L.P, desempeñando  las siguientes labores: </w:t>
      </w:r>
    </w:p>
    <w:p w:rsidR="004B3DDE" w:rsidRPr="008A1CDD" w:rsidRDefault="004B3DDE" w:rsidP="00B009E3">
      <w:pPr>
        <w:pStyle w:val="Prrafodelista"/>
        <w:numPr>
          <w:ilvl w:val="0"/>
          <w:numId w:val="1"/>
        </w:numPr>
        <w:jc w:val="both"/>
        <w:rPr>
          <w:rFonts w:ascii="Arial" w:hAnsi="Arial" w:cs="Arial"/>
          <w:sz w:val="22"/>
          <w:szCs w:val="22"/>
        </w:rPr>
      </w:pPr>
      <w:r w:rsidRPr="008A1CDD">
        <w:rPr>
          <w:rFonts w:ascii="Arial" w:hAnsi="Arial" w:cs="Arial"/>
          <w:sz w:val="22"/>
          <w:szCs w:val="22"/>
        </w:rPr>
        <w:t>Elaboración del Plan de Desarrollo Turístico Municipal para la gestión 2012-2015.</w:t>
      </w:r>
    </w:p>
    <w:p w:rsidR="00CE2B41" w:rsidRPr="00CE2B41" w:rsidRDefault="004B3DDE" w:rsidP="00B009E3">
      <w:pPr>
        <w:pStyle w:val="Prrafodelista"/>
        <w:numPr>
          <w:ilvl w:val="0"/>
          <w:numId w:val="1"/>
        </w:numPr>
        <w:jc w:val="both"/>
        <w:rPr>
          <w:rFonts w:ascii="Arial" w:hAnsi="Arial" w:cs="Arial"/>
          <w:b/>
          <w:sz w:val="22"/>
          <w:szCs w:val="22"/>
        </w:rPr>
      </w:pPr>
      <w:r w:rsidRPr="00F83FEC">
        <w:rPr>
          <w:rFonts w:ascii="Arial" w:hAnsi="Arial" w:cs="Arial"/>
          <w:sz w:val="22"/>
          <w:szCs w:val="22"/>
        </w:rPr>
        <w:t xml:space="preserve">Impartición de </w:t>
      </w:r>
      <w:r w:rsidR="00F83FEC" w:rsidRPr="00F83FEC">
        <w:rPr>
          <w:rFonts w:ascii="Arial" w:hAnsi="Arial" w:cs="Arial"/>
          <w:sz w:val="22"/>
          <w:szCs w:val="22"/>
        </w:rPr>
        <w:t xml:space="preserve">esquemas de </w:t>
      </w:r>
      <w:r w:rsidRPr="00F83FEC">
        <w:rPr>
          <w:rFonts w:ascii="Arial" w:hAnsi="Arial" w:cs="Arial"/>
          <w:sz w:val="22"/>
          <w:szCs w:val="22"/>
        </w:rPr>
        <w:t xml:space="preserve">capacitaciones al Personal </w:t>
      </w:r>
      <w:r w:rsidR="00F83FEC">
        <w:rPr>
          <w:rFonts w:ascii="Arial" w:hAnsi="Arial" w:cs="Arial"/>
          <w:sz w:val="22"/>
          <w:szCs w:val="22"/>
        </w:rPr>
        <w:t xml:space="preserve">del Gobierno Municipal </w:t>
      </w:r>
      <w:r w:rsidR="00CE2B41">
        <w:rPr>
          <w:rFonts w:ascii="Arial" w:hAnsi="Arial" w:cs="Arial"/>
          <w:sz w:val="22"/>
          <w:szCs w:val="22"/>
        </w:rPr>
        <w:t>en</w:t>
      </w:r>
      <w:r w:rsidR="00F83FEC">
        <w:rPr>
          <w:rFonts w:ascii="Arial" w:hAnsi="Arial" w:cs="Arial"/>
          <w:sz w:val="22"/>
          <w:szCs w:val="22"/>
        </w:rPr>
        <w:t xml:space="preserve"> contacto directo</w:t>
      </w:r>
      <w:r w:rsidR="00CE2B41">
        <w:rPr>
          <w:rFonts w:ascii="Arial" w:hAnsi="Arial" w:cs="Arial"/>
          <w:sz w:val="22"/>
          <w:szCs w:val="22"/>
        </w:rPr>
        <w:t xml:space="preserve"> con el turista en Materia de Calidad en el Servicio, Atención al cliente, psicología del turista e Introducción al turismo de naturaleza.</w:t>
      </w:r>
    </w:p>
    <w:p w:rsidR="004B3DDE" w:rsidRPr="00F83FEC" w:rsidRDefault="00CE2B41" w:rsidP="00B009E3">
      <w:pPr>
        <w:pStyle w:val="Prrafodelista"/>
        <w:numPr>
          <w:ilvl w:val="0"/>
          <w:numId w:val="1"/>
        </w:numPr>
        <w:jc w:val="both"/>
        <w:rPr>
          <w:rFonts w:ascii="Arial" w:hAnsi="Arial" w:cs="Arial"/>
          <w:b/>
          <w:sz w:val="22"/>
          <w:szCs w:val="22"/>
        </w:rPr>
      </w:pPr>
      <w:r>
        <w:rPr>
          <w:rFonts w:ascii="Arial" w:hAnsi="Arial" w:cs="Arial"/>
          <w:sz w:val="22"/>
          <w:szCs w:val="22"/>
        </w:rPr>
        <w:t xml:space="preserve">Diseño y elaboración de estudios de mercado con  </w:t>
      </w:r>
      <w:r w:rsidR="004B3DDE" w:rsidRPr="00F83FEC">
        <w:rPr>
          <w:rFonts w:ascii="Arial" w:hAnsi="Arial" w:cs="Arial"/>
          <w:sz w:val="22"/>
          <w:szCs w:val="22"/>
        </w:rPr>
        <w:t>Levantamiento de Encuestas para la elaboración de estadísticas Turísticas Municipales</w:t>
      </w:r>
      <w:r>
        <w:rPr>
          <w:rFonts w:ascii="Arial" w:hAnsi="Arial" w:cs="Arial"/>
          <w:sz w:val="22"/>
          <w:szCs w:val="22"/>
        </w:rPr>
        <w:t xml:space="preserve"> que permitan conocer el perfil del visitante.</w:t>
      </w:r>
      <w:r w:rsidR="004B3DDE" w:rsidRPr="00F83FEC">
        <w:rPr>
          <w:rFonts w:ascii="Arial" w:hAnsi="Arial" w:cs="Arial"/>
          <w:sz w:val="22"/>
          <w:szCs w:val="22"/>
        </w:rPr>
        <w:t xml:space="preserve"> </w:t>
      </w:r>
    </w:p>
    <w:p w:rsidR="004B3DDE" w:rsidRPr="008A1CDD" w:rsidRDefault="004B3DDE" w:rsidP="00B009E3">
      <w:pPr>
        <w:pStyle w:val="Prrafodelista"/>
        <w:numPr>
          <w:ilvl w:val="0"/>
          <w:numId w:val="1"/>
        </w:numPr>
        <w:jc w:val="both"/>
        <w:rPr>
          <w:rFonts w:ascii="Arial" w:hAnsi="Arial" w:cs="Arial"/>
          <w:b/>
          <w:sz w:val="22"/>
          <w:szCs w:val="22"/>
        </w:rPr>
      </w:pPr>
      <w:r w:rsidRPr="008A1CDD">
        <w:rPr>
          <w:rFonts w:ascii="Arial" w:hAnsi="Arial" w:cs="Arial"/>
          <w:sz w:val="22"/>
          <w:szCs w:val="22"/>
        </w:rPr>
        <w:t>Creación de herramientas de Comercialización de las principales Zonas Turísticas del municipio y destinos potenciales</w:t>
      </w:r>
    </w:p>
    <w:p w:rsidR="004B3DDE" w:rsidRPr="008A1CDD" w:rsidRDefault="004B3DDE" w:rsidP="00B009E3">
      <w:pPr>
        <w:pStyle w:val="Prrafodelista"/>
        <w:numPr>
          <w:ilvl w:val="0"/>
          <w:numId w:val="1"/>
        </w:numPr>
        <w:jc w:val="both"/>
        <w:rPr>
          <w:rFonts w:ascii="Arial" w:hAnsi="Arial" w:cs="Arial"/>
          <w:b/>
          <w:sz w:val="22"/>
          <w:szCs w:val="22"/>
        </w:rPr>
      </w:pPr>
      <w:r w:rsidRPr="008A1CDD">
        <w:rPr>
          <w:rFonts w:ascii="Arial" w:hAnsi="Arial" w:cs="Arial"/>
          <w:sz w:val="22"/>
          <w:szCs w:val="22"/>
        </w:rPr>
        <w:t xml:space="preserve">Elaboración de Cartera de Proyectos de Inversión para la diversificación de la oferta turística municipal </w:t>
      </w:r>
    </w:p>
    <w:p w:rsidR="00CE2B41" w:rsidRPr="00CE2B41" w:rsidRDefault="00CE2B41" w:rsidP="00005552">
      <w:pPr>
        <w:pStyle w:val="Prrafodelista"/>
        <w:numPr>
          <w:ilvl w:val="0"/>
          <w:numId w:val="1"/>
        </w:numPr>
        <w:jc w:val="both"/>
        <w:rPr>
          <w:rFonts w:ascii="Arial" w:hAnsi="Arial" w:cs="Arial"/>
          <w:b/>
          <w:sz w:val="22"/>
          <w:szCs w:val="22"/>
        </w:rPr>
      </w:pPr>
      <w:r>
        <w:rPr>
          <w:rFonts w:ascii="Arial" w:hAnsi="Arial" w:cs="Arial"/>
          <w:sz w:val="22"/>
          <w:szCs w:val="22"/>
        </w:rPr>
        <w:t xml:space="preserve">Asistencia técnica y acompañamiento durante la gestión del comité ciudadano de Xilitla Pueblo Mágico </w:t>
      </w:r>
    </w:p>
    <w:p w:rsidR="00334DB2" w:rsidRPr="00334DB2" w:rsidRDefault="00CE2B41" w:rsidP="00005552">
      <w:pPr>
        <w:pStyle w:val="Prrafodelista"/>
        <w:numPr>
          <w:ilvl w:val="0"/>
          <w:numId w:val="1"/>
        </w:numPr>
        <w:jc w:val="both"/>
        <w:rPr>
          <w:rFonts w:ascii="Arial" w:hAnsi="Arial" w:cs="Arial"/>
          <w:b/>
          <w:sz w:val="22"/>
          <w:szCs w:val="22"/>
        </w:rPr>
      </w:pPr>
      <w:r>
        <w:rPr>
          <w:rFonts w:ascii="Arial" w:hAnsi="Arial" w:cs="Arial"/>
          <w:sz w:val="22"/>
          <w:szCs w:val="22"/>
        </w:rPr>
        <w:t xml:space="preserve">Actualización del Expediente Técnico del Pueblo Mágico de Xilitla de acuerdo a los 10 criterios que se estipulan en los lineamientos </w:t>
      </w:r>
      <w:r w:rsidR="00334DB2">
        <w:rPr>
          <w:rFonts w:ascii="Arial" w:hAnsi="Arial" w:cs="Arial"/>
          <w:sz w:val="22"/>
          <w:szCs w:val="22"/>
        </w:rPr>
        <w:t>generales</w:t>
      </w:r>
      <w:r>
        <w:rPr>
          <w:rFonts w:ascii="Arial" w:hAnsi="Arial" w:cs="Arial"/>
          <w:sz w:val="22"/>
          <w:szCs w:val="22"/>
        </w:rPr>
        <w:t xml:space="preserve"> del programa pueblos mágicos </w:t>
      </w:r>
      <w:r w:rsidR="00334DB2">
        <w:rPr>
          <w:rFonts w:ascii="Arial" w:hAnsi="Arial" w:cs="Arial"/>
          <w:sz w:val="22"/>
          <w:szCs w:val="22"/>
        </w:rPr>
        <w:t>publicadas en el 2014.</w:t>
      </w:r>
    </w:p>
    <w:p w:rsidR="00005552" w:rsidRPr="00334DB2" w:rsidRDefault="00334DB2" w:rsidP="00334DB2">
      <w:pPr>
        <w:pStyle w:val="Prrafodelista"/>
        <w:numPr>
          <w:ilvl w:val="0"/>
          <w:numId w:val="1"/>
        </w:numPr>
        <w:jc w:val="both"/>
        <w:rPr>
          <w:rFonts w:ascii="Arial" w:hAnsi="Arial" w:cs="Arial"/>
          <w:b/>
          <w:sz w:val="22"/>
          <w:szCs w:val="22"/>
        </w:rPr>
      </w:pPr>
      <w:r>
        <w:rPr>
          <w:rFonts w:ascii="Arial" w:hAnsi="Arial" w:cs="Arial"/>
          <w:sz w:val="22"/>
          <w:szCs w:val="22"/>
        </w:rPr>
        <w:t xml:space="preserve">Comisión Para la Organización del Stand de Xilitla y la representación del Gobierno Municipal durante la  Primera Feria Nacional de Pueblos Mágicos con sede en la Ciudad de Guadalajara  </w:t>
      </w:r>
      <w:r w:rsidRPr="00334DB2">
        <w:rPr>
          <w:rFonts w:ascii="Arial" w:hAnsi="Arial" w:cs="Arial"/>
          <w:sz w:val="22"/>
          <w:szCs w:val="22"/>
        </w:rPr>
        <w:t xml:space="preserve"> </w:t>
      </w:r>
      <w:r w:rsidR="00CE2B41" w:rsidRPr="00334DB2">
        <w:rPr>
          <w:rFonts w:ascii="Arial" w:hAnsi="Arial" w:cs="Arial"/>
          <w:sz w:val="22"/>
          <w:szCs w:val="22"/>
        </w:rPr>
        <w:t xml:space="preserve"> </w:t>
      </w:r>
    </w:p>
    <w:p w:rsidR="004B3DDE" w:rsidRPr="008A1CDD" w:rsidRDefault="003075C9" w:rsidP="00B009E3">
      <w:pPr>
        <w:spacing w:after="0" w:line="240" w:lineRule="auto"/>
        <w:jc w:val="both"/>
        <w:rPr>
          <w:rFonts w:ascii="Arial" w:hAnsi="Arial" w:cs="Arial"/>
          <w:b/>
          <w:lang w:val="es-ES"/>
        </w:rPr>
      </w:pPr>
      <w:r>
        <w:rPr>
          <w:rFonts w:ascii="Arial" w:hAnsi="Arial" w:cs="Arial"/>
          <w:b/>
          <w:lang w:val="es-ES"/>
        </w:rPr>
        <w:t>2015-2018</w:t>
      </w:r>
    </w:p>
    <w:p w:rsidR="000537BC" w:rsidRDefault="00D05CA3" w:rsidP="00D05CA3">
      <w:pPr>
        <w:pStyle w:val="Prrafodelista"/>
        <w:numPr>
          <w:ilvl w:val="0"/>
          <w:numId w:val="3"/>
        </w:numPr>
        <w:jc w:val="both"/>
        <w:rPr>
          <w:rFonts w:ascii="Arial" w:hAnsi="Arial" w:cs="Arial"/>
        </w:rPr>
      </w:pPr>
      <w:r>
        <w:rPr>
          <w:rFonts w:ascii="Arial" w:hAnsi="Arial" w:cs="Arial"/>
        </w:rPr>
        <w:t>Director de Turismo Munic</w:t>
      </w:r>
      <w:r w:rsidR="00545AB9">
        <w:rPr>
          <w:rFonts w:ascii="Arial" w:hAnsi="Arial" w:cs="Arial"/>
        </w:rPr>
        <w:t>ipal, Gobierno Municipal de Xilitla 2015-2018</w:t>
      </w:r>
    </w:p>
    <w:p w:rsidR="00F453EC" w:rsidRDefault="00F453EC" w:rsidP="00F453EC">
      <w:pPr>
        <w:jc w:val="both"/>
        <w:rPr>
          <w:rFonts w:ascii="Arial" w:hAnsi="Arial" w:cs="Arial"/>
          <w:b/>
        </w:rPr>
      </w:pPr>
      <w:r w:rsidRPr="00F453EC">
        <w:rPr>
          <w:rFonts w:ascii="Arial" w:hAnsi="Arial" w:cs="Arial"/>
          <w:b/>
        </w:rPr>
        <w:t xml:space="preserve">2018 </w:t>
      </w:r>
    </w:p>
    <w:p w:rsidR="00F453EC" w:rsidRPr="00F453EC" w:rsidRDefault="00F453EC" w:rsidP="00F453EC">
      <w:pPr>
        <w:pStyle w:val="Prrafodelista"/>
        <w:numPr>
          <w:ilvl w:val="0"/>
          <w:numId w:val="3"/>
        </w:numPr>
        <w:jc w:val="both"/>
        <w:rPr>
          <w:rFonts w:ascii="Arial" w:hAnsi="Arial" w:cs="Arial"/>
          <w:b/>
        </w:rPr>
      </w:pPr>
      <w:r>
        <w:rPr>
          <w:rFonts w:ascii="Arial" w:hAnsi="Arial" w:cs="Arial"/>
          <w:b/>
        </w:rPr>
        <w:t xml:space="preserve">Secretario de Desarrollo Económico, </w:t>
      </w:r>
      <w:r w:rsidRPr="00F453EC">
        <w:rPr>
          <w:rFonts w:ascii="Arial" w:hAnsi="Arial" w:cs="Arial"/>
        </w:rPr>
        <w:t>Gobierno Municipal de Xilitla 2015-2018</w:t>
      </w:r>
    </w:p>
    <w:p w:rsidR="000537BC" w:rsidRPr="008A1CDD" w:rsidRDefault="000537BC" w:rsidP="00B009E3">
      <w:pPr>
        <w:spacing w:after="0" w:line="240" w:lineRule="auto"/>
        <w:jc w:val="both"/>
        <w:rPr>
          <w:rFonts w:ascii="Arial" w:hAnsi="Arial" w:cs="Arial"/>
        </w:rPr>
      </w:pPr>
    </w:p>
    <w:p w:rsidR="000537BC" w:rsidRPr="008A1CDD" w:rsidRDefault="000537BC" w:rsidP="00B009E3">
      <w:pPr>
        <w:spacing w:after="0" w:line="240" w:lineRule="auto"/>
        <w:jc w:val="both"/>
        <w:rPr>
          <w:rFonts w:ascii="Arial" w:hAnsi="Arial" w:cs="Arial"/>
        </w:rPr>
      </w:pPr>
      <w:r w:rsidRPr="008A1CDD">
        <w:rPr>
          <w:rFonts w:ascii="Arial" w:hAnsi="Arial" w:cs="Arial"/>
          <w:b/>
        </w:rPr>
        <w:t>CURSOS Y CAPACITACIONES</w:t>
      </w:r>
    </w:p>
    <w:p w:rsidR="000537BC" w:rsidRPr="008A1CDD" w:rsidRDefault="000537BC" w:rsidP="00B009E3">
      <w:pPr>
        <w:spacing w:after="0" w:line="240" w:lineRule="auto"/>
        <w:jc w:val="both"/>
        <w:rPr>
          <w:rFonts w:ascii="Arial" w:hAnsi="Arial" w:cs="Arial"/>
        </w:rPr>
      </w:pPr>
    </w:p>
    <w:p w:rsidR="004B3DDE" w:rsidRPr="008A1CDD" w:rsidRDefault="004B3DDE" w:rsidP="00B1406C">
      <w:pPr>
        <w:spacing w:after="0"/>
        <w:jc w:val="both"/>
        <w:rPr>
          <w:rFonts w:ascii="Arial" w:hAnsi="Arial" w:cs="Arial"/>
        </w:rPr>
      </w:pPr>
      <w:r w:rsidRPr="008A1CDD">
        <w:rPr>
          <w:rFonts w:ascii="Arial" w:hAnsi="Arial" w:cs="Arial"/>
          <w:b/>
        </w:rPr>
        <w:t xml:space="preserve">2005 </w:t>
      </w:r>
      <w:r w:rsidRPr="008A1CDD">
        <w:rPr>
          <w:rFonts w:ascii="Arial" w:hAnsi="Arial" w:cs="Arial"/>
        </w:rPr>
        <w:t>Curso en atención a clientes y calidad en el servicio por la Universidad Justo Sierra (50 horas).</w:t>
      </w:r>
    </w:p>
    <w:p w:rsidR="00CF5BEE" w:rsidRPr="008A1CDD" w:rsidRDefault="004B3DDE" w:rsidP="00CF5BEE">
      <w:pPr>
        <w:spacing w:after="0"/>
        <w:jc w:val="both"/>
        <w:rPr>
          <w:rFonts w:ascii="Arial" w:hAnsi="Arial" w:cs="Arial"/>
        </w:rPr>
      </w:pPr>
      <w:r w:rsidRPr="008A1CDD">
        <w:rPr>
          <w:rFonts w:ascii="Arial" w:hAnsi="Arial" w:cs="Arial"/>
          <w:b/>
        </w:rPr>
        <w:t>2006</w:t>
      </w:r>
      <w:r w:rsidRPr="008A1CDD">
        <w:rPr>
          <w:rFonts w:ascii="Arial" w:hAnsi="Arial" w:cs="Arial"/>
        </w:rPr>
        <w:t xml:space="preserve"> Curso en preparación y control de calidad en alimentos y bebidas por la Universidad Justo Sierra (65 horas).</w:t>
      </w:r>
      <w:r w:rsidR="00CF5BEE" w:rsidRPr="008A1CDD">
        <w:rPr>
          <w:rFonts w:ascii="Arial" w:hAnsi="Arial" w:cs="Arial"/>
          <w:lang w:val="es-ES"/>
        </w:rPr>
        <w:t xml:space="preserve"> Con certificado</w:t>
      </w:r>
    </w:p>
    <w:p w:rsidR="004B3DDE" w:rsidRPr="008A1CDD" w:rsidRDefault="004B3DDE" w:rsidP="00B1406C">
      <w:pPr>
        <w:spacing w:after="0"/>
        <w:jc w:val="both"/>
        <w:rPr>
          <w:rFonts w:ascii="Arial" w:hAnsi="Arial" w:cs="Arial"/>
        </w:rPr>
      </w:pPr>
      <w:r w:rsidRPr="008A1CDD">
        <w:rPr>
          <w:rFonts w:ascii="Arial" w:hAnsi="Arial" w:cs="Arial"/>
          <w:b/>
        </w:rPr>
        <w:t>2007-2008</w:t>
      </w:r>
      <w:r w:rsidRPr="008A1CDD">
        <w:rPr>
          <w:rFonts w:ascii="Arial" w:hAnsi="Arial" w:cs="Arial"/>
        </w:rPr>
        <w:t xml:space="preserve"> Seminario de Desarrollo Humano por la Escuela Superior de Turismo </w:t>
      </w:r>
      <w:r w:rsidR="003865CE">
        <w:rPr>
          <w:rFonts w:ascii="Arial" w:hAnsi="Arial" w:cs="Arial"/>
        </w:rPr>
        <w:t>IPN</w:t>
      </w:r>
    </w:p>
    <w:p w:rsidR="00CF5BEE" w:rsidRPr="008A1CDD" w:rsidRDefault="004B3DDE" w:rsidP="00CF5BEE">
      <w:pPr>
        <w:spacing w:after="0"/>
        <w:jc w:val="both"/>
        <w:rPr>
          <w:rFonts w:ascii="Arial" w:hAnsi="Arial" w:cs="Arial"/>
        </w:rPr>
      </w:pPr>
      <w:r w:rsidRPr="008A1CDD">
        <w:rPr>
          <w:rFonts w:ascii="Arial" w:hAnsi="Arial" w:cs="Arial"/>
        </w:rPr>
        <w:t>(150 horas).</w:t>
      </w:r>
      <w:r w:rsidR="00CF5BEE" w:rsidRPr="008A1CDD">
        <w:rPr>
          <w:rFonts w:ascii="Arial" w:hAnsi="Arial" w:cs="Arial"/>
          <w:lang w:val="es-ES"/>
        </w:rPr>
        <w:t xml:space="preserve"> Con certificado</w:t>
      </w:r>
    </w:p>
    <w:p w:rsidR="00CF5BEE" w:rsidRPr="008A1CDD" w:rsidRDefault="004B3DDE" w:rsidP="00CF5BEE">
      <w:pPr>
        <w:spacing w:after="0"/>
        <w:jc w:val="both"/>
        <w:rPr>
          <w:rFonts w:ascii="Arial" w:hAnsi="Arial" w:cs="Arial"/>
        </w:rPr>
      </w:pPr>
      <w:r w:rsidRPr="008A1CDD">
        <w:rPr>
          <w:rFonts w:ascii="Arial" w:hAnsi="Arial" w:cs="Arial"/>
          <w:b/>
        </w:rPr>
        <w:t xml:space="preserve">2010 </w:t>
      </w:r>
      <w:r w:rsidRPr="008A1CDD">
        <w:rPr>
          <w:rFonts w:ascii="Arial" w:hAnsi="Arial" w:cs="Arial"/>
        </w:rPr>
        <w:t>Seminario de Turismo Cultural por la Escuela Superior de Turismo</w:t>
      </w:r>
      <w:r w:rsidR="003865CE">
        <w:rPr>
          <w:rFonts w:ascii="Arial" w:hAnsi="Arial" w:cs="Arial"/>
        </w:rPr>
        <w:t xml:space="preserve"> IPN</w:t>
      </w:r>
      <w:r w:rsidRPr="008A1CDD">
        <w:rPr>
          <w:rFonts w:ascii="Arial" w:hAnsi="Arial" w:cs="Arial"/>
        </w:rPr>
        <w:t xml:space="preserve"> (120 horas).</w:t>
      </w:r>
      <w:r w:rsidR="00CF5BEE" w:rsidRPr="008A1CDD">
        <w:rPr>
          <w:rFonts w:ascii="Arial" w:hAnsi="Arial" w:cs="Arial"/>
          <w:lang w:val="es-ES"/>
        </w:rPr>
        <w:t xml:space="preserve"> Con certificado</w:t>
      </w:r>
    </w:p>
    <w:p w:rsidR="00CF5BEE" w:rsidRPr="008A1CDD" w:rsidRDefault="004B3DDE" w:rsidP="00CF5BEE">
      <w:pPr>
        <w:spacing w:after="0"/>
        <w:jc w:val="both"/>
        <w:rPr>
          <w:rFonts w:ascii="Arial" w:hAnsi="Arial" w:cs="Arial"/>
        </w:rPr>
      </w:pPr>
      <w:r w:rsidRPr="008A1CDD">
        <w:rPr>
          <w:rFonts w:ascii="Arial" w:hAnsi="Arial" w:cs="Arial"/>
          <w:b/>
        </w:rPr>
        <w:t>2011</w:t>
      </w:r>
      <w:r w:rsidRPr="008A1CDD">
        <w:rPr>
          <w:rFonts w:ascii="Arial" w:hAnsi="Arial" w:cs="Arial"/>
        </w:rPr>
        <w:t xml:space="preserve"> Seminario de Sociología del Turismo por la Escuela Superior de </w:t>
      </w:r>
      <w:proofErr w:type="spellStart"/>
      <w:r w:rsidRPr="008A1CDD">
        <w:rPr>
          <w:rFonts w:ascii="Arial" w:hAnsi="Arial" w:cs="Arial"/>
        </w:rPr>
        <w:t>Turismo</w:t>
      </w:r>
      <w:r w:rsidR="003865CE">
        <w:rPr>
          <w:rFonts w:ascii="Arial" w:hAnsi="Arial" w:cs="Arial"/>
        </w:rPr>
        <w:t>IPN</w:t>
      </w:r>
      <w:proofErr w:type="spellEnd"/>
      <w:r w:rsidRPr="008A1CDD">
        <w:rPr>
          <w:rFonts w:ascii="Arial" w:hAnsi="Arial" w:cs="Arial"/>
        </w:rPr>
        <w:t xml:space="preserve"> (120 horas).</w:t>
      </w:r>
      <w:r w:rsidR="00CF5BEE" w:rsidRPr="008A1CDD">
        <w:rPr>
          <w:rFonts w:ascii="Arial" w:hAnsi="Arial" w:cs="Arial"/>
          <w:lang w:val="es-ES"/>
        </w:rPr>
        <w:t xml:space="preserve"> Con certificado</w:t>
      </w:r>
    </w:p>
    <w:p w:rsidR="004B3DDE" w:rsidRPr="008A1CDD" w:rsidRDefault="004B3DDE" w:rsidP="00B1406C">
      <w:pPr>
        <w:spacing w:after="0"/>
        <w:jc w:val="both"/>
        <w:rPr>
          <w:rFonts w:ascii="Arial" w:hAnsi="Arial" w:cs="Arial"/>
        </w:rPr>
      </w:pPr>
      <w:r w:rsidRPr="008A1CDD">
        <w:rPr>
          <w:rFonts w:ascii="Arial" w:hAnsi="Arial" w:cs="Arial"/>
          <w:b/>
        </w:rPr>
        <w:t>2011</w:t>
      </w:r>
      <w:r w:rsidRPr="008A1CDD">
        <w:rPr>
          <w:rFonts w:ascii="Arial" w:hAnsi="Arial" w:cs="Arial"/>
        </w:rPr>
        <w:t xml:space="preserve"> Seminario de Turismo y Sustentabilidad por la Escuela Superior De Turismo </w:t>
      </w:r>
      <w:r w:rsidR="003865CE">
        <w:rPr>
          <w:rFonts w:ascii="Arial" w:hAnsi="Arial" w:cs="Arial"/>
        </w:rPr>
        <w:t xml:space="preserve">IPN </w:t>
      </w:r>
      <w:r w:rsidRPr="008A1CDD">
        <w:rPr>
          <w:rFonts w:ascii="Arial" w:hAnsi="Arial" w:cs="Arial"/>
        </w:rPr>
        <w:t>(200 horas).</w:t>
      </w:r>
      <w:r w:rsidR="00CF5BEE" w:rsidRPr="008A1CDD">
        <w:rPr>
          <w:rFonts w:ascii="Arial" w:hAnsi="Arial" w:cs="Arial"/>
          <w:lang w:val="es-ES"/>
        </w:rPr>
        <w:t xml:space="preserve"> Con certificado</w:t>
      </w:r>
    </w:p>
    <w:p w:rsidR="00CF5BEE" w:rsidRDefault="00B009E3" w:rsidP="00CF5BEE">
      <w:pPr>
        <w:spacing w:after="0"/>
        <w:jc w:val="both"/>
        <w:rPr>
          <w:rFonts w:ascii="Arial" w:hAnsi="Arial" w:cs="Arial"/>
          <w:lang w:val="es-ES"/>
        </w:rPr>
      </w:pPr>
      <w:r w:rsidRPr="008A1CDD">
        <w:rPr>
          <w:rFonts w:ascii="Arial" w:hAnsi="Arial" w:cs="Arial"/>
          <w:b/>
        </w:rPr>
        <w:t xml:space="preserve">2011 </w:t>
      </w:r>
      <w:r w:rsidRPr="008A1CDD">
        <w:rPr>
          <w:rFonts w:ascii="Arial" w:hAnsi="Arial" w:cs="Arial"/>
        </w:rPr>
        <w:t xml:space="preserve">Curso de </w:t>
      </w:r>
      <w:r w:rsidRPr="008A1CDD">
        <w:rPr>
          <w:rFonts w:ascii="Arial" w:hAnsi="Arial" w:cs="Arial"/>
          <w:lang w:val="es-ES"/>
        </w:rPr>
        <w:t>I</w:t>
      </w:r>
      <w:r w:rsidR="00D05CA3">
        <w:rPr>
          <w:rFonts w:ascii="Arial" w:hAnsi="Arial" w:cs="Arial"/>
          <w:lang w:val="es-ES"/>
        </w:rPr>
        <w:t>ngles nivel intermedio por</w:t>
      </w:r>
      <w:r w:rsidRPr="008A1CDD">
        <w:rPr>
          <w:rFonts w:ascii="Arial" w:hAnsi="Arial" w:cs="Arial"/>
          <w:lang w:val="es-ES"/>
        </w:rPr>
        <w:t xml:space="preserve"> el CELEX ESIME del Instituto Politécnico Nacional, </w:t>
      </w:r>
      <w:r w:rsidR="00CF5BEE" w:rsidRPr="008A1CDD">
        <w:rPr>
          <w:rFonts w:ascii="Arial" w:hAnsi="Arial" w:cs="Arial"/>
          <w:lang w:val="es-ES"/>
        </w:rPr>
        <w:t>Con certificado</w:t>
      </w:r>
    </w:p>
    <w:p w:rsidR="00D05CA3" w:rsidRPr="008A1CDD" w:rsidRDefault="00D05CA3" w:rsidP="00CF5BEE">
      <w:pPr>
        <w:spacing w:after="0"/>
        <w:jc w:val="both"/>
        <w:rPr>
          <w:rFonts w:ascii="Arial" w:hAnsi="Arial" w:cs="Arial"/>
        </w:rPr>
      </w:pPr>
      <w:r w:rsidRPr="00D05CA3">
        <w:rPr>
          <w:rFonts w:ascii="Arial" w:hAnsi="Arial" w:cs="Arial"/>
          <w:b/>
          <w:lang w:val="es-ES"/>
        </w:rPr>
        <w:t>2012</w:t>
      </w:r>
      <w:r>
        <w:rPr>
          <w:rFonts w:ascii="Arial" w:hAnsi="Arial" w:cs="Arial"/>
          <w:lang w:val="es-ES"/>
        </w:rPr>
        <w:t xml:space="preserve"> Curso en Mapa Digital y Plataforma para Manejo de Bases de Datos por la INEGI</w:t>
      </w:r>
      <w:r w:rsidR="00013E05">
        <w:rPr>
          <w:rFonts w:ascii="Arial" w:hAnsi="Arial" w:cs="Arial"/>
          <w:lang w:val="es-ES"/>
        </w:rPr>
        <w:t xml:space="preserve"> (20 Horas)</w:t>
      </w:r>
      <w:r>
        <w:rPr>
          <w:rFonts w:ascii="Arial" w:hAnsi="Arial" w:cs="Arial"/>
          <w:lang w:val="es-ES"/>
        </w:rPr>
        <w:t xml:space="preserve">, Con Reconocimiento </w:t>
      </w:r>
    </w:p>
    <w:p w:rsidR="00013E05" w:rsidRPr="004752F4" w:rsidRDefault="00D05CA3" w:rsidP="00B1406C">
      <w:pPr>
        <w:spacing w:after="0"/>
        <w:jc w:val="both"/>
        <w:rPr>
          <w:rFonts w:ascii="Arial" w:hAnsi="Arial" w:cs="Arial"/>
        </w:rPr>
      </w:pPr>
      <w:r w:rsidRPr="004752F4">
        <w:rPr>
          <w:rFonts w:ascii="Arial" w:hAnsi="Arial" w:cs="Arial"/>
          <w:b/>
        </w:rPr>
        <w:t xml:space="preserve">2013 </w:t>
      </w:r>
      <w:r w:rsidR="00013E05" w:rsidRPr="004752F4">
        <w:rPr>
          <w:rFonts w:ascii="Arial" w:hAnsi="Arial" w:cs="Arial"/>
        </w:rPr>
        <w:t>Curso en Habilidades Para La Atención De Visitantes en Comunidades Rurales (20 Horas) por la Secretaria de Turismo Del Estado de San Luis Potosí. Con Reconocimiento.</w:t>
      </w:r>
    </w:p>
    <w:p w:rsidR="000F053C" w:rsidRPr="004752F4" w:rsidRDefault="004752F4" w:rsidP="00B1406C">
      <w:pPr>
        <w:spacing w:after="0"/>
        <w:jc w:val="both"/>
        <w:rPr>
          <w:rFonts w:ascii="Arial" w:hAnsi="Arial" w:cs="Arial"/>
        </w:rPr>
      </w:pPr>
      <w:r w:rsidRPr="004752F4">
        <w:rPr>
          <w:rFonts w:ascii="Arial" w:hAnsi="Arial" w:cs="Arial"/>
          <w:b/>
        </w:rPr>
        <w:t>2014</w:t>
      </w:r>
      <w:r>
        <w:rPr>
          <w:rFonts w:ascii="Arial" w:hAnsi="Arial" w:cs="Arial"/>
        </w:rPr>
        <w:t xml:space="preserve"> </w:t>
      </w:r>
      <w:r w:rsidR="000F053C" w:rsidRPr="004752F4">
        <w:rPr>
          <w:rFonts w:ascii="Arial" w:hAnsi="Arial" w:cs="Arial"/>
        </w:rPr>
        <w:t xml:space="preserve">Participación en La Primera Feria Nacional del Programa Pueblos Mágicos y </w:t>
      </w:r>
      <w:r w:rsidR="003865CE" w:rsidRPr="004752F4">
        <w:rPr>
          <w:rFonts w:ascii="Arial" w:hAnsi="Arial" w:cs="Arial"/>
        </w:rPr>
        <w:t>Día</w:t>
      </w:r>
      <w:r w:rsidR="000F053C" w:rsidRPr="004752F4">
        <w:rPr>
          <w:rFonts w:ascii="Arial" w:hAnsi="Arial" w:cs="Arial"/>
        </w:rPr>
        <w:t xml:space="preserve"> Internacional del Turismo con Temática de  Turismo Comunitario. </w:t>
      </w:r>
    </w:p>
    <w:p w:rsidR="000F053C" w:rsidRPr="004752F4" w:rsidRDefault="000F053C" w:rsidP="00B1406C">
      <w:pPr>
        <w:spacing w:after="0"/>
        <w:jc w:val="both"/>
        <w:rPr>
          <w:rFonts w:ascii="Arial" w:hAnsi="Arial" w:cs="Arial"/>
        </w:rPr>
      </w:pPr>
      <w:r w:rsidRPr="004752F4">
        <w:rPr>
          <w:rFonts w:ascii="Arial" w:hAnsi="Arial" w:cs="Arial"/>
          <w:b/>
        </w:rPr>
        <w:t>2015</w:t>
      </w:r>
      <w:r w:rsidR="004752F4">
        <w:rPr>
          <w:rFonts w:ascii="Arial" w:hAnsi="Arial" w:cs="Arial"/>
        </w:rPr>
        <w:t xml:space="preserve"> </w:t>
      </w:r>
      <w:r w:rsidR="00C75BF7" w:rsidRPr="004752F4">
        <w:rPr>
          <w:rFonts w:ascii="Arial" w:hAnsi="Arial" w:cs="Arial"/>
        </w:rPr>
        <w:t xml:space="preserve">Curso para la </w:t>
      </w:r>
      <w:r w:rsidRPr="004752F4">
        <w:rPr>
          <w:rFonts w:ascii="Arial" w:hAnsi="Arial" w:cs="Arial"/>
        </w:rPr>
        <w:t>Elaboración</w:t>
      </w:r>
      <w:r w:rsidR="00C75BF7" w:rsidRPr="004752F4">
        <w:rPr>
          <w:rFonts w:ascii="Arial" w:hAnsi="Arial" w:cs="Arial"/>
        </w:rPr>
        <w:t xml:space="preserve"> de los Programas de Trabajo de los Pueblos </w:t>
      </w:r>
      <w:r w:rsidRPr="004752F4">
        <w:rPr>
          <w:rFonts w:ascii="Arial" w:hAnsi="Arial" w:cs="Arial"/>
        </w:rPr>
        <w:t>Mágicos</w:t>
      </w:r>
      <w:r w:rsidR="00C75BF7" w:rsidRPr="004752F4">
        <w:rPr>
          <w:rFonts w:ascii="Arial" w:hAnsi="Arial" w:cs="Arial"/>
        </w:rPr>
        <w:t xml:space="preserve"> por La </w:t>
      </w:r>
      <w:r w:rsidRPr="004752F4">
        <w:rPr>
          <w:rFonts w:ascii="Arial" w:hAnsi="Arial" w:cs="Arial"/>
        </w:rPr>
        <w:t>Secretaria</w:t>
      </w:r>
      <w:r w:rsidR="00C75BF7" w:rsidRPr="004752F4">
        <w:rPr>
          <w:rFonts w:ascii="Arial" w:hAnsi="Arial" w:cs="Arial"/>
        </w:rPr>
        <w:t xml:space="preserve"> de Turismo Federal</w:t>
      </w:r>
      <w:r w:rsidRPr="004752F4">
        <w:rPr>
          <w:rFonts w:ascii="Arial" w:hAnsi="Arial" w:cs="Arial"/>
        </w:rPr>
        <w:t>.</w:t>
      </w:r>
      <w:r w:rsidR="00013E05" w:rsidRPr="004752F4">
        <w:rPr>
          <w:rFonts w:ascii="Arial" w:hAnsi="Arial" w:cs="Arial"/>
        </w:rPr>
        <w:t xml:space="preserve"> </w:t>
      </w:r>
    </w:p>
    <w:p w:rsidR="000F053C" w:rsidRPr="004752F4" w:rsidRDefault="004752F4" w:rsidP="00B1406C">
      <w:pPr>
        <w:spacing w:after="0"/>
        <w:jc w:val="both"/>
        <w:rPr>
          <w:rFonts w:ascii="Arial" w:hAnsi="Arial" w:cs="Arial"/>
        </w:rPr>
      </w:pPr>
      <w:r w:rsidRPr="004752F4">
        <w:rPr>
          <w:rFonts w:ascii="Arial" w:hAnsi="Arial" w:cs="Arial"/>
          <w:b/>
        </w:rPr>
        <w:t>2015</w:t>
      </w:r>
      <w:r>
        <w:rPr>
          <w:rFonts w:ascii="Arial" w:hAnsi="Arial" w:cs="Arial"/>
        </w:rPr>
        <w:t xml:space="preserve"> </w:t>
      </w:r>
      <w:r w:rsidR="000F053C" w:rsidRPr="004752F4">
        <w:rPr>
          <w:rFonts w:ascii="Arial" w:hAnsi="Arial" w:cs="Arial"/>
        </w:rPr>
        <w:t>Participación en la Segunda Feria Nacional de Pueblos Mágicos y Día Internacional del Turismo, donde se asistió a los diferentes Foros en Materia Turística.</w:t>
      </w:r>
    </w:p>
    <w:p w:rsidR="000F053C" w:rsidRPr="004752F4" w:rsidRDefault="004752F4" w:rsidP="00B1406C">
      <w:pPr>
        <w:spacing w:after="0"/>
        <w:jc w:val="both"/>
        <w:rPr>
          <w:rFonts w:ascii="Arial" w:hAnsi="Arial" w:cs="Arial"/>
        </w:rPr>
      </w:pPr>
      <w:r w:rsidRPr="004752F4">
        <w:rPr>
          <w:rFonts w:ascii="Arial" w:hAnsi="Arial" w:cs="Arial"/>
          <w:b/>
        </w:rPr>
        <w:lastRenderedPageBreak/>
        <w:t>2016</w:t>
      </w:r>
      <w:r>
        <w:rPr>
          <w:rFonts w:ascii="Arial" w:hAnsi="Arial" w:cs="Arial"/>
        </w:rPr>
        <w:t xml:space="preserve"> </w:t>
      </w:r>
      <w:r w:rsidR="000F053C" w:rsidRPr="004752F4">
        <w:rPr>
          <w:rFonts w:ascii="Arial" w:hAnsi="Arial" w:cs="Arial"/>
        </w:rPr>
        <w:t>Taller para la Detección de Necesidades de Capacitación del Programa de Trasferencias De Tecnologías de SECTUR FEDERAL, Impartido por La Secretaria de Turismo del Estado de San Luis Potosí. (6 Horas).</w:t>
      </w:r>
    </w:p>
    <w:p w:rsidR="00CF3D14" w:rsidRPr="004752F4" w:rsidRDefault="004752F4" w:rsidP="00B1406C">
      <w:pPr>
        <w:spacing w:after="0"/>
        <w:jc w:val="both"/>
        <w:rPr>
          <w:rFonts w:ascii="Arial" w:hAnsi="Arial" w:cs="Arial"/>
        </w:rPr>
      </w:pPr>
      <w:r w:rsidRPr="004752F4">
        <w:rPr>
          <w:rFonts w:ascii="Arial" w:hAnsi="Arial" w:cs="Arial"/>
          <w:b/>
        </w:rPr>
        <w:t>2016</w:t>
      </w:r>
      <w:r>
        <w:rPr>
          <w:rFonts w:ascii="Arial" w:hAnsi="Arial" w:cs="Arial"/>
        </w:rPr>
        <w:t xml:space="preserve"> </w:t>
      </w:r>
      <w:r w:rsidR="00CF3D14" w:rsidRPr="004752F4">
        <w:rPr>
          <w:rFonts w:ascii="Arial" w:hAnsi="Arial" w:cs="Arial"/>
        </w:rPr>
        <w:t xml:space="preserve">1er </w:t>
      </w:r>
      <w:r w:rsidR="000F053C" w:rsidRPr="004752F4">
        <w:rPr>
          <w:rFonts w:ascii="Arial" w:hAnsi="Arial" w:cs="Arial"/>
        </w:rPr>
        <w:t xml:space="preserve">Curso-Taller </w:t>
      </w:r>
      <w:r w:rsidR="00CF3D14" w:rsidRPr="004752F4">
        <w:rPr>
          <w:rFonts w:ascii="Arial" w:hAnsi="Arial" w:cs="Arial"/>
        </w:rPr>
        <w:t>Gestión Integral de la Calidad Turística en Los Servicios, “Los Retos de las Nuevas Tendencias” por la Secretaria de Turismo del Estado de San Luis Potosí (5 Horas) Con Reconocimiento</w:t>
      </w:r>
    </w:p>
    <w:p w:rsidR="00CF3D14" w:rsidRPr="004752F4" w:rsidRDefault="004752F4" w:rsidP="00CF3D14">
      <w:pPr>
        <w:spacing w:after="0"/>
        <w:jc w:val="both"/>
        <w:rPr>
          <w:rFonts w:ascii="Arial" w:hAnsi="Arial" w:cs="Arial"/>
        </w:rPr>
      </w:pPr>
      <w:r w:rsidRPr="004752F4">
        <w:rPr>
          <w:rFonts w:ascii="Arial" w:hAnsi="Arial" w:cs="Arial"/>
          <w:b/>
        </w:rPr>
        <w:t>2016</w:t>
      </w:r>
      <w:r>
        <w:rPr>
          <w:rFonts w:ascii="Arial" w:hAnsi="Arial" w:cs="Arial"/>
        </w:rPr>
        <w:t xml:space="preserve"> </w:t>
      </w:r>
      <w:r w:rsidR="00CF3D14" w:rsidRPr="004752F4">
        <w:rPr>
          <w:rFonts w:ascii="Arial" w:hAnsi="Arial" w:cs="Arial"/>
        </w:rPr>
        <w:t>2do Curso-Taller Gestión Integral de la Calidad Turística en Los Servicios, “Los Retos de las Nuevas Tendencias” por la Secretaria de Turismo del Estado de San Luis Potosí (5 Horas) Con Reconocimiento.</w:t>
      </w:r>
    </w:p>
    <w:p w:rsidR="00CF3D14" w:rsidRPr="004752F4" w:rsidRDefault="004752F4" w:rsidP="00CF3D14">
      <w:pPr>
        <w:spacing w:after="0"/>
        <w:jc w:val="both"/>
        <w:rPr>
          <w:rFonts w:ascii="Arial" w:hAnsi="Arial" w:cs="Arial"/>
        </w:rPr>
      </w:pPr>
      <w:r w:rsidRPr="004752F4">
        <w:rPr>
          <w:rFonts w:ascii="Arial" w:hAnsi="Arial" w:cs="Arial"/>
          <w:b/>
        </w:rPr>
        <w:t xml:space="preserve">2016 </w:t>
      </w:r>
      <w:r w:rsidR="00CF3D14" w:rsidRPr="004752F4">
        <w:rPr>
          <w:rFonts w:ascii="Arial" w:hAnsi="Arial" w:cs="Arial"/>
        </w:rPr>
        <w:t xml:space="preserve">Curso-Taller En Cadenas Productivas Turísticas y Metodología para la </w:t>
      </w:r>
      <w:r w:rsidR="009774B2" w:rsidRPr="004752F4">
        <w:rPr>
          <w:rFonts w:ascii="Arial" w:hAnsi="Arial" w:cs="Arial"/>
        </w:rPr>
        <w:t>Elaboración</w:t>
      </w:r>
      <w:r w:rsidR="00CF3D14" w:rsidRPr="004752F4">
        <w:rPr>
          <w:rFonts w:ascii="Arial" w:hAnsi="Arial" w:cs="Arial"/>
        </w:rPr>
        <w:t xml:space="preserve"> del Programa Operativo Anual de Los Pueblos </w:t>
      </w:r>
      <w:r w:rsidRPr="004752F4">
        <w:rPr>
          <w:rFonts w:ascii="Arial" w:hAnsi="Arial" w:cs="Arial"/>
        </w:rPr>
        <w:t>Mágicos</w:t>
      </w:r>
      <w:r>
        <w:rPr>
          <w:rFonts w:ascii="Arial" w:hAnsi="Arial" w:cs="Arial"/>
        </w:rPr>
        <w:t xml:space="preserve"> por la empresa Ideas Inteligentes, y CONALEP</w:t>
      </w:r>
      <w:r w:rsidRPr="004752F4">
        <w:rPr>
          <w:rFonts w:ascii="Arial" w:hAnsi="Arial" w:cs="Arial"/>
        </w:rPr>
        <w:t xml:space="preserve"> (60 Horas) Con Certificados.</w:t>
      </w:r>
    </w:p>
    <w:p w:rsidR="003075C9" w:rsidRDefault="004752F4" w:rsidP="00CF3D14">
      <w:pPr>
        <w:spacing w:after="0"/>
        <w:jc w:val="both"/>
        <w:rPr>
          <w:rFonts w:ascii="Arial" w:hAnsi="Arial" w:cs="Arial"/>
        </w:rPr>
      </w:pPr>
      <w:r w:rsidRPr="004752F4">
        <w:rPr>
          <w:rFonts w:ascii="Arial" w:hAnsi="Arial" w:cs="Arial"/>
          <w:b/>
        </w:rPr>
        <w:t>2016</w:t>
      </w:r>
      <w:r>
        <w:rPr>
          <w:rFonts w:ascii="Arial" w:hAnsi="Arial" w:cs="Arial"/>
        </w:rPr>
        <w:t xml:space="preserve"> </w:t>
      </w:r>
      <w:r w:rsidRPr="004752F4">
        <w:rPr>
          <w:rFonts w:ascii="Arial" w:hAnsi="Arial" w:cs="Arial"/>
        </w:rPr>
        <w:t>Participación en la Primer Jornada Académica de la Tercera Feria Nacional de Pueblos Mágicos 2016, Con Constancia</w:t>
      </w:r>
      <w:r w:rsidR="003865CE">
        <w:rPr>
          <w:rFonts w:ascii="Arial" w:hAnsi="Arial" w:cs="Arial"/>
        </w:rPr>
        <w:t>.</w:t>
      </w:r>
      <w:r w:rsidRPr="004752F4">
        <w:rPr>
          <w:rFonts w:ascii="Arial" w:hAnsi="Arial" w:cs="Arial"/>
        </w:rPr>
        <w:t xml:space="preserve"> </w:t>
      </w:r>
    </w:p>
    <w:p w:rsidR="003075C9" w:rsidRDefault="003075C9" w:rsidP="00CF3D14">
      <w:pPr>
        <w:spacing w:after="0"/>
        <w:jc w:val="both"/>
        <w:rPr>
          <w:rFonts w:ascii="Arial" w:hAnsi="Arial" w:cs="Arial"/>
        </w:rPr>
      </w:pPr>
      <w:r w:rsidRPr="00334DB2">
        <w:rPr>
          <w:rFonts w:ascii="Arial" w:hAnsi="Arial" w:cs="Arial"/>
          <w:b/>
        </w:rPr>
        <w:t>2017</w:t>
      </w:r>
      <w:r>
        <w:rPr>
          <w:rFonts w:ascii="Arial" w:hAnsi="Arial" w:cs="Arial"/>
        </w:rPr>
        <w:t xml:space="preserve"> Taller de Seguimiento a la Implementación Del Presupuesto Basado en Resultados (PBR) Y Sistemas de </w:t>
      </w:r>
      <w:r w:rsidR="00334DB2">
        <w:rPr>
          <w:rFonts w:ascii="Arial" w:hAnsi="Arial" w:cs="Arial"/>
        </w:rPr>
        <w:t>Evaluación</w:t>
      </w:r>
      <w:r>
        <w:rPr>
          <w:rFonts w:ascii="Arial" w:hAnsi="Arial" w:cs="Arial"/>
        </w:rPr>
        <w:t xml:space="preserve"> del Desempeño (SED) En los Municipios de La Huasteca Sur. Con Reconocimiento</w:t>
      </w:r>
    </w:p>
    <w:p w:rsidR="004752F4" w:rsidRPr="004752F4" w:rsidRDefault="003075C9" w:rsidP="00CF3D14">
      <w:pPr>
        <w:spacing w:after="0"/>
        <w:jc w:val="both"/>
        <w:rPr>
          <w:rFonts w:ascii="Arial" w:hAnsi="Arial" w:cs="Arial"/>
        </w:rPr>
      </w:pPr>
      <w:r w:rsidRPr="00334DB2">
        <w:rPr>
          <w:rFonts w:ascii="Arial" w:hAnsi="Arial" w:cs="Arial"/>
          <w:b/>
        </w:rPr>
        <w:t>2017</w:t>
      </w:r>
      <w:r w:rsidR="00334DB2">
        <w:rPr>
          <w:rFonts w:ascii="Arial" w:hAnsi="Arial" w:cs="Arial"/>
        </w:rPr>
        <w:t xml:space="preserve"> </w:t>
      </w:r>
      <w:r>
        <w:rPr>
          <w:rFonts w:ascii="Arial" w:hAnsi="Arial" w:cs="Arial"/>
        </w:rPr>
        <w:t xml:space="preserve">Certificación como Servidor Público Con Cargo De Confianza </w:t>
      </w:r>
      <w:r w:rsidR="004752F4" w:rsidRPr="004752F4">
        <w:rPr>
          <w:rFonts w:ascii="Arial" w:hAnsi="Arial" w:cs="Arial"/>
        </w:rPr>
        <w:t xml:space="preserve"> </w:t>
      </w:r>
      <w:r>
        <w:rPr>
          <w:rFonts w:ascii="Arial" w:hAnsi="Arial" w:cs="Arial"/>
        </w:rPr>
        <w:t xml:space="preserve">por la Universidad </w:t>
      </w:r>
      <w:proofErr w:type="spellStart"/>
      <w:r>
        <w:rPr>
          <w:rFonts w:ascii="Arial" w:hAnsi="Arial" w:cs="Arial"/>
        </w:rPr>
        <w:t>Tangamanga</w:t>
      </w:r>
      <w:proofErr w:type="spellEnd"/>
      <w:r>
        <w:rPr>
          <w:rFonts w:ascii="Arial" w:hAnsi="Arial" w:cs="Arial"/>
        </w:rPr>
        <w:t xml:space="preserve"> </w:t>
      </w:r>
    </w:p>
    <w:p w:rsidR="00545AB9" w:rsidRDefault="00334DB2" w:rsidP="00CF3D14">
      <w:pPr>
        <w:spacing w:after="0"/>
        <w:jc w:val="both"/>
        <w:rPr>
          <w:rFonts w:ascii="Arial" w:hAnsi="Arial" w:cs="Arial"/>
        </w:rPr>
      </w:pPr>
      <w:r w:rsidRPr="00334DB2">
        <w:rPr>
          <w:rFonts w:ascii="Arial" w:hAnsi="Arial" w:cs="Arial"/>
          <w:b/>
        </w:rPr>
        <w:t>2017</w:t>
      </w:r>
      <w:r w:rsidR="001D2BC1">
        <w:rPr>
          <w:rFonts w:ascii="Arial" w:hAnsi="Arial" w:cs="Arial"/>
        </w:rPr>
        <w:t xml:space="preserve"> Seminario Elaboración de manual de organización en cadenas productivas por la Secretaria de Turismo Federal a través del Programa de Transferencias de Tecnologías.</w:t>
      </w:r>
    </w:p>
    <w:p w:rsidR="003865CE" w:rsidRDefault="003865CE" w:rsidP="00CF3D14">
      <w:pPr>
        <w:spacing w:after="0"/>
        <w:jc w:val="both"/>
        <w:rPr>
          <w:rFonts w:ascii="Arial" w:hAnsi="Arial" w:cs="Arial"/>
        </w:rPr>
      </w:pPr>
      <w:r>
        <w:rPr>
          <w:rFonts w:ascii="Arial" w:hAnsi="Arial" w:cs="Arial"/>
        </w:rPr>
        <w:t xml:space="preserve">2017 Participación en la Cuarta Feria Nacional De Pueblos Mágicos y Jornada Académica con sede en la ciudad de Monterrey Nuevo León.  </w:t>
      </w:r>
    </w:p>
    <w:p w:rsidR="00735981" w:rsidRDefault="00735981" w:rsidP="00735981">
      <w:pPr>
        <w:spacing w:after="0"/>
        <w:jc w:val="both"/>
        <w:rPr>
          <w:rFonts w:ascii="Arial" w:hAnsi="Arial" w:cs="Arial"/>
          <w:lang w:val="es-ES"/>
        </w:rPr>
      </w:pPr>
      <w:r w:rsidRPr="00735981">
        <w:rPr>
          <w:rFonts w:ascii="Arial" w:hAnsi="Arial" w:cs="Arial"/>
          <w:b/>
          <w:lang w:val="es-ES"/>
        </w:rPr>
        <w:t>2018</w:t>
      </w:r>
      <w:r w:rsidRPr="00735981">
        <w:rPr>
          <w:rFonts w:ascii="Arial" w:hAnsi="Arial" w:cs="Arial"/>
          <w:lang w:val="es-ES"/>
        </w:rPr>
        <w:t xml:space="preserve"> Diplomado de Presupuesto Basado En Resultado, Por la UNAM y SHCP, 200 horas con Certificación </w:t>
      </w:r>
    </w:p>
    <w:p w:rsidR="003865CE" w:rsidRDefault="00F453EC" w:rsidP="00735981">
      <w:pPr>
        <w:spacing w:after="0"/>
        <w:jc w:val="both"/>
        <w:rPr>
          <w:rFonts w:ascii="Arial" w:hAnsi="Arial" w:cs="Arial"/>
          <w:lang w:val="es-ES"/>
        </w:rPr>
      </w:pPr>
      <w:r w:rsidRPr="003865CE">
        <w:rPr>
          <w:rFonts w:ascii="Arial" w:hAnsi="Arial" w:cs="Arial"/>
          <w:b/>
          <w:lang w:val="es-ES"/>
        </w:rPr>
        <w:t>2018</w:t>
      </w:r>
      <w:r w:rsidR="003865CE">
        <w:rPr>
          <w:rFonts w:ascii="Arial" w:hAnsi="Arial" w:cs="Arial"/>
          <w:b/>
          <w:lang w:val="es-ES"/>
        </w:rPr>
        <w:t xml:space="preserve"> </w:t>
      </w:r>
      <w:r>
        <w:rPr>
          <w:rFonts w:ascii="Arial" w:hAnsi="Arial" w:cs="Arial"/>
          <w:lang w:val="es-ES"/>
        </w:rPr>
        <w:t>Curso “Desarrollo de Productos Turísticos” Por la Secretaria de Turismo y C</w:t>
      </w:r>
      <w:r w:rsidR="003865CE">
        <w:rPr>
          <w:rFonts w:ascii="Arial" w:hAnsi="Arial" w:cs="Arial"/>
          <w:lang w:val="es-ES"/>
        </w:rPr>
        <w:t>ONALEP, 30 horas con Constancia.</w:t>
      </w:r>
    </w:p>
    <w:p w:rsidR="003865CE" w:rsidRDefault="003865CE" w:rsidP="00735981">
      <w:pPr>
        <w:spacing w:after="0"/>
        <w:jc w:val="both"/>
        <w:rPr>
          <w:rFonts w:ascii="Arial" w:hAnsi="Arial" w:cs="Arial"/>
          <w:lang w:val="es-ES"/>
        </w:rPr>
      </w:pPr>
      <w:r w:rsidRPr="003865CE">
        <w:rPr>
          <w:rFonts w:ascii="Arial" w:hAnsi="Arial" w:cs="Arial"/>
          <w:b/>
          <w:lang w:val="es-ES"/>
        </w:rPr>
        <w:t>2018.-</w:t>
      </w:r>
      <w:r>
        <w:rPr>
          <w:rFonts w:ascii="Arial" w:hAnsi="Arial" w:cs="Arial"/>
          <w:lang w:val="es-ES"/>
        </w:rPr>
        <w:t xml:space="preserve"> Participación en la en la Quinta Feria Nacional de Pueblos Mágicos y Jornada </w:t>
      </w:r>
      <w:proofErr w:type="spellStart"/>
      <w:r>
        <w:rPr>
          <w:rFonts w:ascii="Arial" w:hAnsi="Arial" w:cs="Arial"/>
          <w:lang w:val="es-ES"/>
        </w:rPr>
        <w:t>Academica</w:t>
      </w:r>
      <w:proofErr w:type="spellEnd"/>
      <w:r>
        <w:rPr>
          <w:rFonts w:ascii="Arial" w:hAnsi="Arial" w:cs="Arial"/>
          <w:lang w:val="es-ES"/>
        </w:rPr>
        <w:t xml:space="preserve"> con sede en la ciudad de  Morelia Michoacán.   </w:t>
      </w:r>
    </w:p>
    <w:p w:rsidR="00F453EC" w:rsidRPr="00735981" w:rsidRDefault="00F453EC" w:rsidP="00735981">
      <w:pPr>
        <w:spacing w:after="0"/>
        <w:jc w:val="both"/>
        <w:rPr>
          <w:rFonts w:ascii="Arial" w:hAnsi="Arial" w:cs="Arial"/>
          <w:lang w:val="es-ES"/>
        </w:rPr>
      </w:pPr>
      <w:r>
        <w:rPr>
          <w:rFonts w:ascii="Arial" w:hAnsi="Arial" w:cs="Arial"/>
          <w:lang w:val="es-ES"/>
        </w:rPr>
        <w:t xml:space="preserve"> </w:t>
      </w:r>
    </w:p>
    <w:p w:rsidR="00735981" w:rsidRPr="00735981" w:rsidRDefault="00735981" w:rsidP="00CF3D14">
      <w:pPr>
        <w:spacing w:after="0"/>
        <w:jc w:val="both"/>
        <w:rPr>
          <w:rFonts w:ascii="Arial" w:hAnsi="Arial" w:cs="Arial"/>
          <w:lang w:val="es-ES"/>
        </w:rPr>
      </w:pPr>
    </w:p>
    <w:p w:rsidR="00CF3D14" w:rsidRPr="004752F4" w:rsidRDefault="00CF3D14" w:rsidP="00CF3D14">
      <w:pPr>
        <w:spacing w:after="0"/>
        <w:jc w:val="both"/>
        <w:rPr>
          <w:rFonts w:ascii="Arial" w:hAnsi="Arial" w:cs="Arial"/>
        </w:rPr>
      </w:pPr>
      <w:r w:rsidRPr="004752F4">
        <w:rPr>
          <w:rFonts w:ascii="Arial" w:hAnsi="Arial" w:cs="Arial"/>
        </w:rPr>
        <w:t xml:space="preserve">  </w:t>
      </w:r>
    </w:p>
    <w:p w:rsidR="000F053C" w:rsidRDefault="00CF3D14" w:rsidP="00B1406C">
      <w:pPr>
        <w:spacing w:after="0"/>
        <w:jc w:val="both"/>
        <w:rPr>
          <w:rFonts w:ascii="Arial" w:hAnsi="Arial" w:cs="Arial"/>
          <w:b/>
        </w:rPr>
      </w:pPr>
      <w:r>
        <w:rPr>
          <w:rFonts w:ascii="Arial" w:hAnsi="Arial" w:cs="Arial"/>
          <w:b/>
        </w:rPr>
        <w:t xml:space="preserve"> </w:t>
      </w:r>
      <w:r w:rsidR="000F053C">
        <w:rPr>
          <w:rFonts w:ascii="Arial" w:hAnsi="Arial" w:cs="Arial"/>
          <w:b/>
        </w:rPr>
        <w:t xml:space="preserve">  </w:t>
      </w:r>
    </w:p>
    <w:p w:rsidR="00B009E3" w:rsidRPr="00D05CA3" w:rsidRDefault="000F053C" w:rsidP="00B1406C">
      <w:pPr>
        <w:spacing w:after="0"/>
        <w:jc w:val="both"/>
        <w:rPr>
          <w:rFonts w:ascii="Arial" w:hAnsi="Arial" w:cs="Arial"/>
          <w:b/>
        </w:rPr>
      </w:pPr>
      <w:r>
        <w:rPr>
          <w:rFonts w:ascii="Arial" w:hAnsi="Arial" w:cs="Arial"/>
          <w:b/>
        </w:rPr>
        <w:t xml:space="preserve"> </w:t>
      </w:r>
      <w:r w:rsidR="00D05CA3">
        <w:rPr>
          <w:rFonts w:ascii="Arial" w:hAnsi="Arial" w:cs="Arial"/>
          <w:b/>
        </w:rPr>
        <w:t xml:space="preserve"> </w:t>
      </w:r>
    </w:p>
    <w:p w:rsidR="004B3DDE" w:rsidRPr="008A1CDD" w:rsidRDefault="004B3DDE" w:rsidP="00B1406C">
      <w:pPr>
        <w:spacing w:after="0"/>
        <w:jc w:val="both"/>
        <w:rPr>
          <w:rFonts w:ascii="Arial" w:hAnsi="Arial" w:cs="Arial"/>
          <w:b/>
          <w:lang w:val="es-ES"/>
        </w:rPr>
      </w:pPr>
    </w:p>
    <w:p w:rsidR="000537BC" w:rsidRPr="008A1CDD" w:rsidRDefault="000537BC" w:rsidP="00B1406C">
      <w:pPr>
        <w:spacing w:after="0" w:line="240" w:lineRule="auto"/>
        <w:jc w:val="both"/>
        <w:rPr>
          <w:rFonts w:ascii="Arial" w:hAnsi="Arial" w:cs="Arial"/>
        </w:rPr>
      </w:pPr>
    </w:p>
    <w:p w:rsidR="000537BC" w:rsidRPr="008A1CDD" w:rsidRDefault="000537BC" w:rsidP="00B009E3">
      <w:pPr>
        <w:spacing w:after="0" w:line="240" w:lineRule="auto"/>
        <w:jc w:val="both"/>
        <w:rPr>
          <w:rFonts w:ascii="Arial" w:hAnsi="Arial" w:cs="Arial"/>
        </w:rPr>
      </w:pPr>
    </w:p>
    <w:p w:rsidR="001760DC" w:rsidRPr="008A1CDD" w:rsidRDefault="001760DC" w:rsidP="00B009E3">
      <w:pPr>
        <w:spacing w:after="0" w:line="240" w:lineRule="auto"/>
        <w:jc w:val="both"/>
        <w:rPr>
          <w:rFonts w:ascii="Arial" w:hAnsi="Arial" w:cs="Arial"/>
          <w:b/>
        </w:rPr>
      </w:pPr>
    </w:p>
    <w:p w:rsidR="001760DC" w:rsidRPr="008A1CDD" w:rsidRDefault="001760DC" w:rsidP="00B009E3">
      <w:pPr>
        <w:spacing w:after="0" w:line="240" w:lineRule="auto"/>
        <w:jc w:val="both"/>
        <w:rPr>
          <w:rFonts w:ascii="Arial" w:hAnsi="Arial" w:cs="Arial"/>
          <w:b/>
        </w:rPr>
      </w:pPr>
    </w:p>
    <w:p w:rsidR="001760DC" w:rsidRPr="008A1CDD" w:rsidRDefault="001760DC" w:rsidP="00B009E3">
      <w:pPr>
        <w:spacing w:after="0" w:line="240" w:lineRule="auto"/>
        <w:jc w:val="both"/>
        <w:rPr>
          <w:rFonts w:ascii="Arial" w:hAnsi="Arial" w:cs="Arial"/>
          <w:b/>
        </w:rPr>
      </w:pPr>
    </w:p>
    <w:sectPr w:rsidR="001760DC" w:rsidRPr="008A1CDD" w:rsidSect="00627E1E">
      <w:headerReference w:type="default" r:id="rId9"/>
      <w:pgSz w:w="12240" w:h="15840" w:code="1"/>
      <w:pgMar w:top="1417" w:right="709" w:bottom="141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4A6" w:rsidRDefault="00C664A6" w:rsidP="004F3C7B">
      <w:pPr>
        <w:spacing w:after="0" w:line="240" w:lineRule="auto"/>
      </w:pPr>
      <w:r>
        <w:separator/>
      </w:r>
    </w:p>
  </w:endnote>
  <w:endnote w:type="continuationSeparator" w:id="0">
    <w:p w:rsidR="00C664A6" w:rsidRDefault="00C664A6" w:rsidP="004F3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4A6" w:rsidRDefault="00C664A6" w:rsidP="004F3C7B">
      <w:pPr>
        <w:spacing w:after="0" w:line="240" w:lineRule="auto"/>
      </w:pPr>
      <w:r>
        <w:separator/>
      </w:r>
    </w:p>
  </w:footnote>
  <w:footnote w:type="continuationSeparator" w:id="0">
    <w:p w:rsidR="00C664A6" w:rsidRDefault="00C664A6" w:rsidP="004F3C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981" w:rsidRDefault="00493BBF" w:rsidP="004F3C7B">
    <w:pPr>
      <w:pStyle w:val="Sinespaciado"/>
      <w:jc w:val="center"/>
      <w:rPr>
        <w:noProof/>
        <w:lang w:val="es-ES" w:eastAsia="es-ES"/>
      </w:rPr>
    </w:pPr>
    <w:r w:rsidRPr="00C042D1">
      <w:rPr>
        <w:rFonts w:ascii="Arial Black" w:hAnsi="Arial Black"/>
        <w:noProof/>
        <w:lang w:val="es-ES" w:eastAsia="es-ES"/>
      </w:rPr>
      <w:drawing>
        <wp:anchor distT="0" distB="0" distL="114300" distR="114300" simplePos="0" relativeHeight="251661312" behindDoc="0" locked="0" layoutInCell="1" allowOverlap="1" wp14:anchorId="0E2FCE7B" wp14:editId="5B10FA08">
          <wp:simplePos x="0" y="0"/>
          <wp:positionH relativeFrom="column">
            <wp:posOffset>-321310</wp:posOffset>
          </wp:positionH>
          <wp:positionV relativeFrom="paragraph">
            <wp:posOffset>-325755</wp:posOffset>
          </wp:positionV>
          <wp:extent cx="1820545" cy="1219200"/>
          <wp:effectExtent l="0" t="0" r="8255" b="0"/>
          <wp:wrapNone/>
          <wp:docPr id="1" name="Imagen 1" descr="LOGO 2018-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2018-20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0545"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9264" behindDoc="0" locked="0" layoutInCell="1" allowOverlap="1" wp14:anchorId="493F70EC" wp14:editId="21DBF417">
          <wp:simplePos x="0" y="0"/>
          <wp:positionH relativeFrom="column">
            <wp:posOffset>6108065</wp:posOffset>
          </wp:positionH>
          <wp:positionV relativeFrom="paragraph">
            <wp:posOffset>-325755</wp:posOffset>
          </wp:positionV>
          <wp:extent cx="962025" cy="742950"/>
          <wp:effectExtent l="0" t="0" r="9525" b="0"/>
          <wp:wrapNone/>
          <wp:docPr id="5" name="1 Imagen" descr="Imagen1.png"/>
          <wp:cNvGraphicFramePr/>
          <a:graphic xmlns:a="http://schemas.openxmlformats.org/drawingml/2006/main">
            <a:graphicData uri="http://schemas.openxmlformats.org/drawingml/2006/picture">
              <pic:pic xmlns:pic="http://schemas.openxmlformats.org/drawingml/2006/picture">
                <pic:nvPicPr>
                  <pic:cNvPr id="5" name="1 Imagen" descr="Imagen1.png"/>
                  <pic:cNvPicPr/>
                </pic:nvPicPr>
                <pic:blipFill>
                  <a:blip r:embed="rId2">
                    <a:extLst>
                      <a:ext uri="{28A0092B-C50C-407E-A947-70E740481C1C}">
                        <a14:useLocalDpi xmlns:a14="http://schemas.microsoft.com/office/drawing/2010/main" val="0"/>
                      </a:ext>
                    </a:extLst>
                  </a:blip>
                  <a:stretch>
                    <a:fillRect/>
                  </a:stretch>
                </pic:blipFill>
                <pic:spPr>
                  <a:xfrm>
                    <a:off x="0" y="0"/>
                    <a:ext cx="962025" cy="742950"/>
                  </a:xfrm>
                  <a:prstGeom prst="rect">
                    <a:avLst/>
                  </a:prstGeom>
                </pic:spPr>
              </pic:pic>
            </a:graphicData>
          </a:graphic>
          <wp14:sizeRelH relativeFrom="page">
            <wp14:pctWidth>0</wp14:pctWidth>
          </wp14:sizeRelH>
          <wp14:sizeRelV relativeFrom="page">
            <wp14:pctHeight>0</wp14:pctHeight>
          </wp14:sizeRelV>
        </wp:anchor>
      </w:drawing>
    </w:r>
    <w:r w:rsidR="00735981" w:rsidRPr="003269C3">
      <w:rPr>
        <w:b/>
        <w:sz w:val="28"/>
        <w:szCs w:val="28"/>
      </w:rPr>
      <w:t xml:space="preserve">H. AYUNTAMIENTO DE </w:t>
    </w:r>
    <w:r w:rsidR="00735981">
      <w:rPr>
        <w:b/>
        <w:sz w:val="28"/>
        <w:szCs w:val="28"/>
      </w:rPr>
      <w:t>XILITLA</w:t>
    </w:r>
    <w:r w:rsidR="00735981" w:rsidRPr="003269C3">
      <w:rPr>
        <w:b/>
        <w:sz w:val="28"/>
        <w:szCs w:val="28"/>
      </w:rPr>
      <w:t>, S.L.P.</w:t>
    </w:r>
    <w:r w:rsidR="00735981" w:rsidRPr="00D7070E">
      <w:rPr>
        <w:noProof/>
        <w:lang w:val="es-ES" w:eastAsia="es-ES"/>
      </w:rPr>
      <w:t xml:space="preserve"> </w:t>
    </w:r>
  </w:p>
  <w:p w:rsidR="00735981" w:rsidRPr="00D41E03" w:rsidRDefault="00735981" w:rsidP="004F3C7B">
    <w:pPr>
      <w:pStyle w:val="Sinespaciado"/>
      <w:jc w:val="center"/>
      <w:rPr>
        <w:b/>
        <w:sz w:val="24"/>
        <w:szCs w:val="24"/>
      </w:rPr>
    </w:pPr>
    <w:r w:rsidRPr="00D41E03">
      <w:rPr>
        <w:b/>
        <w:noProof/>
        <w:sz w:val="24"/>
        <w:szCs w:val="24"/>
        <w:lang w:val="es-ES" w:eastAsia="es-ES"/>
      </w:rPr>
      <w:t>CU</w:t>
    </w:r>
    <w:r>
      <w:rPr>
        <w:b/>
        <w:noProof/>
        <w:sz w:val="24"/>
        <w:szCs w:val="24"/>
        <w:lang w:val="es-ES" w:eastAsia="es-ES"/>
      </w:rPr>
      <w:t>RRICULUM VITAE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6075"/>
    <w:multiLevelType w:val="hybridMultilevel"/>
    <w:tmpl w:val="5A12FCD8"/>
    <w:lvl w:ilvl="0" w:tplc="0C0A0009">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nsid w:val="0EC71B21"/>
    <w:multiLevelType w:val="hybridMultilevel"/>
    <w:tmpl w:val="D654F1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70246875"/>
    <w:multiLevelType w:val="hybridMultilevel"/>
    <w:tmpl w:val="5ACE0D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EB119AC"/>
    <w:multiLevelType w:val="hybridMultilevel"/>
    <w:tmpl w:val="E8B64C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7D9"/>
    <w:rsid w:val="00005552"/>
    <w:rsid w:val="00010BC7"/>
    <w:rsid w:val="00013117"/>
    <w:rsid w:val="00013E05"/>
    <w:rsid w:val="000144A5"/>
    <w:rsid w:val="00015B4C"/>
    <w:rsid w:val="0002360F"/>
    <w:rsid w:val="00023962"/>
    <w:rsid w:val="000305FA"/>
    <w:rsid w:val="00030F3B"/>
    <w:rsid w:val="0003537E"/>
    <w:rsid w:val="0005033B"/>
    <w:rsid w:val="000537BC"/>
    <w:rsid w:val="00081467"/>
    <w:rsid w:val="000822F0"/>
    <w:rsid w:val="00083088"/>
    <w:rsid w:val="00090166"/>
    <w:rsid w:val="00094098"/>
    <w:rsid w:val="000A60FC"/>
    <w:rsid w:val="000E6269"/>
    <w:rsid w:val="000F053C"/>
    <w:rsid w:val="000F150B"/>
    <w:rsid w:val="00105A98"/>
    <w:rsid w:val="00122108"/>
    <w:rsid w:val="0012366C"/>
    <w:rsid w:val="0012634E"/>
    <w:rsid w:val="00130FAD"/>
    <w:rsid w:val="00156181"/>
    <w:rsid w:val="001649FB"/>
    <w:rsid w:val="001730A2"/>
    <w:rsid w:val="001760DC"/>
    <w:rsid w:val="001B446C"/>
    <w:rsid w:val="001B65D7"/>
    <w:rsid w:val="001C0278"/>
    <w:rsid w:val="001C4916"/>
    <w:rsid w:val="001C6986"/>
    <w:rsid w:val="001D2BC1"/>
    <w:rsid w:val="001E791A"/>
    <w:rsid w:val="001F5CE7"/>
    <w:rsid w:val="001F7A6A"/>
    <w:rsid w:val="00201C50"/>
    <w:rsid w:val="00213413"/>
    <w:rsid w:val="002220D8"/>
    <w:rsid w:val="002464FE"/>
    <w:rsid w:val="00254728"/>
    <w:rsid w:val="00260094"/>
    <w:rsid w:val="0026162E"/>
    <w:rsid w:val="0026276D"/>
    <w:rsid w:val="00262C51"/>
    <w:rsid w:val="002730A3"/>
    <w:rsid w:val="00273F4B"/>
    <w:rsid w:val="00283517"/>
    <w:rsid w:val="00284F18"/>
    <w:rsid w:val="00285748"/>
    <w:rsid w:val="002875EA"/>
    <w:rsid w:val="002976D6"/>
    <w:rsid w:val="002A5D68"/>
    <w:rsid w:val="002C7724"/>
    <w:rsid w:val="002E22D7"/>
    <w:rsid w:val="002E2767"/>
    <w:rsid w:val="002E5EFB"/>
    <w:rsid w:val="002F22B8"/>
    <w:rsid w:val="00300AEB"/>
    <w:rsid w:val="00302F58"/>
    <w:rsid w:val="003075C9"/>
    <w:rsid w:val="00314984"/>
    <w:rsid w:val="003167BB"/>
    <w:rsid w:val="0031706D"/>
    <w:rsid w:val="003269C3"/>
    <w:rsid w:val="00334DB2"/>
    <w:rsid w:val="00347C79"/>
    <w:rsid w:val="003512C3"/>
    <w:rsid w:val="0035466B"/>
    <w:rsid w:val="00366FF9"/>
    <w:rsid w:val="003865CE"/>
    <w:rsid w:val="0039619B"/>
    <w:rsid w:val="003A0705"/>
    <w:rsid w:val="003A7E9C"/>
    <w:rsid w:val="003B1AA3"/>
    <w:rsid w:val="003C33DD"/>
    <w:rsid w:val="003C76FC"/>
    <w:rsid w:val="003E0964"/>
    <w:rsid w:val="003F7ADD"/>
    <w:rsid w:val="004000DA"/>
    <w:rsid w:val="00420D86"/>
    <w:rsid w:val="0042400A"/>
    <w:rsid w:val="00426B18"/>
    <w:rsid w:val="00427C5B"/>
    <w:rsid w:val="00433DB5"/>
    <w:rsid w:val="004429B9"/>
    <w:rsid w:val="00442A0F"/>
    <w:rsid w:val="00450B1D"/>
    <w:rsid w:val="004531AE"/>
    <w:rsid w:val="00463824"/>
    <w:rsid w:val="004752F4"/>
    <w:rsid w:val="00485FD3"/>
    <w:rsid w:val="00487F57"/>
    <w:rsid w:val="00493497"/>
    <w:rsid w:val="00493BBF"/>
    <w:rsid w:val="00494897"/>
    <w:rsid w:val="004A34A8"/>
    <w:rsid w:val="004A37BC"/>
    <w:rsid w:val="004A3BBE"/>
    <w:rsid w:val="004A63CB"/>
    <w:rsid w:val="004A7F23"/>
    <w:rsid w:val="004B3DDE"/>
    <w:rsid w:val="004C26D8"/>
    <w:rsid w:val="004C489C"/>
    <w:rsid w:val="004D2174"/>
    <w:rsid w:val="004E3618"/>
    <w:rsid w:val="004F3C7B"/>
    <w:rsid w:val="00501D55"/>
    <w:rsid w:val="00502CE2"/>
    <w:rsid w:val="00507088"/>
    <w:rsid w:val="005107AE"/>
    <w:rsid w:val="005140E0"/>
    <w:rsid w:val="00525FDA"/>
    <w:rsid w:val="00533B90"/>
    <w:rsid w:val="00543A76"/>
    <w:rsid w:val="00545AB9"/>
    <w:rsid w:val="00552E00"/>
    <w:rsid w:val="00555EFB"/>
    <w:rsid w:val="00557245"/>
    <w:rsid w:val="0056492F"/>
    <w:rsid w:val="0056549E"/>
    <w:rsid w:val="00570271"/>
    <w:rsid w:val="00585E5D"/>
    <w:rsid w:val="005A513C"/>
    <w:rsid w:val="005B6178"/>
    <w:rsid w:val="005C1B95"/>
    <w:rsid w:val="005D1144"/>
    <w:rsid w:val="005E0A63"/>
    <w:rsid w:val="005E1E99"/>
    <w:rsid w:val="005E43E6"/>
    <w:rsid w:val="00603DD2"/>
    <w:rsid w:val="0062558A"/>
    <w:rsid w:val="00627E1E"/>
    <w:rsid w:val="00630E2E"/>
    <w:rsid w:val="00635F86"/>
    <w:rsid w:val="00643230"/>
    <w:rsid w:val="0065117E"/>
    <w:rsid w:val="00663239"/>
    <w:rsid w:val="00664A43"/>
    <w:rsid w:val="00664FF6"/>
    <w:rsid w:val="0067288F"/>
    <w:rsid w:val="00683F28"/>
    <w:rsid w:val="0069566D"/>
    <w:rsid w:val="006A125B"/>
    <w:rsid w:val="006A28A6"/>
    <w:rsid w:val="006F5F33"/>
    <w:rsid w:val="00713794"/>
    <w:rsid w:val="0072198E"/>
    <w:rsid w:val="00721E08"/>
    <w:rsid w:val="0073033B"/>
    <w:rsid w:val="00735981"/>
    <w:rsid w:val="007504BD"/>
    <w:rsid w:val="00754AF1"/>
    <w:rsid w:val="00755BBD"/>
    <w:rsid w:val="00755F05"/>
    <w:rsid w:val="00771055"/>
    <w:rsid w:val="0078165D"/>
    <w:rsid w:val="0078675C"/>
    <w:rsid w:val="007A1DEB"/>
    <w:rsid w:val="007A29BA"/>
    <w:rsid w:val="007A5BB8"/>
    <w:rsid w:val="007B4CF3"/>
    <w:rsid w:val="007B6BDE"/>
    <w:rsid w:val="007C4747"/>
    <w:rsid w:val="007C4AF7"/>
    <w:rsid w:val="007D5E19"/>
    <w:rsid w:val="007E61D5"/>
    <w:rsid w:val="007F0311"/>
    <w:rsid w:val="007F0A06"/>
    <w:rsid w:val="0080318B"/>
    <w:rsid w:val="00804B1D"/>
    <w:rsid w:val="00805516"/>
    <w:rsid w:val="00812A39"/>
    <w:rsid w:val="00814D91"/>
    <w:rsid w:val="00822E37"/>
    <w:rsid w:val="008262E8"/>
    <w:rsid w:val="0083076D"/>
    <w:rsid w:val="00833452"/>
    <w:rsid w:val="008477F6"/>
    <w:rsid w:val="00851184"/>
    <w:rsid w:val="00861AF8"/>
    <w:rsid w:val="0087462B"/>
    <w:rsid w:val="008810BD"/>
    <w:rsid w:val="0088362E"/>
    <w:rsid w:val="00887AF8"/>
    <w:rsid w:val="0089015C"/>
    <w:rsid w:val="008A1CDD"/>
    <w:rsid w:val="008A2613"/>
    <w:rsid w:val="008A44F1"/>
    <w:rsid w:val="008B142B"/>
    <w:rsid w:val="008B7F4D"/>
    <w:rsid w:val="008C5F71"/>
    <w:rsid w:val="008D0587"/>
    <w:rsid w:val="008D7ADE"/>
    <w:rsid w:val="008E44B7"/>
    <w:rsid w:val="008E5A89"/>
    <w:rsid w:val="00934234"/>
    <w:rsid w:val="00946580"/>
    <w:rsid w:val="009476F3"/>
    <w:rsid w:val="00960C67"/>
    <w:rsid w:val="00963A26"/>
    <w:rsid w:val="00965382"/>
    <w:rsid w:val="00965DF2"/>
    <w:rsid w:val="00974264"/>
    <w:rsid w:val="009774B2"/>
    <w:rsid w:val="009777D9"/>
    <w:rsid w:val="00983685"/>
    <w:rsid w:val="00984E59"/>
    <w:rsid w:val="00990FB1"/>
    <w:rsid w:val="009940FF"/>
    <w:rsid w:val="009957C1"/>
    <w:rsid w:val="0099678C"/>
    <w:rsid w:val="00996D21"/>
    <w:rsid w:val="009A4D9D"/>
    <w:rsid w:val="009A4F69"/>
    <w:rsid w:val="009C3B60"/>
    <w:rsid w:val="009D3077"/>
    <w:rsid w:val="009D61E6"/>
    <w:rsid w:val="009E4890"/>
    <w:rsid w:val="009E5F1B"/>
    <w:rsid w:val="009E6AC7"/>
    <w:rsid w:val="00A034CE"/>
    <w:rsid w:val="00A05484"/>
    <w:rsid w:val="00A07B34"/>
    <w:rsid w:val="00A14718"/>
    <w:rsid w:val="00A350C2"/>
    <w:rsid w:val="00A42250"/>
    <w:rsid w:val="00A424EA"/>
    <w:rsid w:val="00A46303"/>
    <w:rsid w:val="00A6278B"/>
    <w:rsid w:val="00A64B38"/>
    <w:rsid w:val="00A7345B"/>
    <w:rsid w:val="00AA10DA"/>
    <w:rsid w:val="00AA237F"/>
    <w:rsid w:val="00AA29C2"/>
    <w:rsid w:val="00AB2845"/>
    <w:rsid w:val="00AB3F75"/>
    <w:rsid w:val="00AB46ED"/>
    <w:rsid w:val="00AC4ACC"/>
    <w:rsid w:val="00AC4C8F"/>
    <w:rsid w:val="00AE1B45"/>
    <w:rsid w:val="00B009E3"/>
    <w:rsid w:val="00B06B1F"/>
    <w:rsid w:val="00B07531"/>
    <w:rsid w:val="00B1406C"/>
    <w:rsid w:val="00B304B2"/>
    <w:rsid w:val="00B36792"/>
    <w:rsid w:val="00B4069C"/>
    <w:rsid w:val="00B51122"/>
    <w:rsid w:val="00B54D40"/>
    <w:rsid w:val="00B54DC0"/>
    <w:rsid w:val="00B63C12"/>
    <w:rsid w:val="00B6725A"/>
    <w:rsid w:val="00B91C7D"/>
    <w:rsid w:val="00B92473"/>
    <w:rsid w:val="00BA3E29"/>
    <w:rsid w:val="00BA448A"/>
    <w:rsid w:val="00BB0B46"/>
    <w:rsid w:val="00BD10CF"/>
    <w:rsid w:val="00BD59E9"/>
    <w:rsid w:val="00BE7F8A"/>
    <w:rsid w:val="00C01635"/>
    <w:rsid w:val="00C02F51"/>
    <w:rsid w:val="00C11F42"/>
    <w:rsid w:val="00C138E8"/>
    <w:rsid w:val="00C26914"/>
    <w:rsid w:val="00C345ED"/>
    <w:rsid w:val="00C37474"/>
    <w:rsid w:val="00C4105F"/>
    <w:rsid w:val="00C43F4F"/>
    <w:rsid w:val="00C4569E"/>
    <w:rsid w:val="00C45B8A"/>
    <w:rsid w:val="00C6211D"/>
    <w:rsid w:val="00C6212A"/>
    <w:rsid w:val="00C664A6"/>
    <w:rsid w:val="00C678C4"/>
    <w:rsid w:val="00C75BF7"/>
    <w:rsid w:val="00C91B61"/>
    <w:rsid w:val="00C93FFB"/>
    <w:rsid w:val="00CC0D30"/>
    <w:rsid w:val="00CC2BA3"/>
    <w:rsid w:val="00CD1C3A"/>
    <w:rsid w:val="00CE2B41"/>
    <w:rsid w:val="00CE5C3B"/>
    <w:rsid w:val="00CF3D14"/>
    <w:rsid w:val="00CF5BEE"/>
    <w:rsid w:val="00CF5CA7"/>
    <w:rsid w:val="00D03309"/>
    <w:rsid w:val="00D044B1"/>
    <w:rsid w:val="00D05CA3"/>
    <w:rsid w:val="00D14199"/>
    <w:rsid w:val="00D41E03"/>
    <w:rsid w:val="00D42255"/>
    <w:rsid w:val="00D4433C"/>
    <w:rsid w:val="00D4746A"/>
    <w:rsid w:val="00D5785A"/>
    <w:rsid w:val="00D63348"/>
    <w:rsid w:val="00D63772"/>
    <w:rsid w:val="00D7070E"/>
    <w:rsid w:val="00D72A7F"/>
    <w:rsid w:val="00D8655D"/>
    <w:rsid w:val="00D87AC5"/>
    <w:rsid w:val="00D91411"/>
    <w:rsid w:val="00DA15B1"/>
    <w:rsid w:val="00DA16E6"/>
    <w:rsid w:val="00DB32B1"/>
    <w:rsid w:val="00DC3B68"/>
    <w:rsid w:val="00DD36BE"/>
    <w:rsid w:val="00DD651A"/>
    <w:rsid w:val="00DE1581"/>
    <w:rsid w:val="00DF10E9"/>
    <w:rsid w:val="00E03F76"/>
    <w:rsid w:val="00E11140"/>
    <w:rsid w:val="00E226B7"/>
    <w:rsid w:val="00E70412"/>
    <w:rsid w:val="00E822CB"/>
    <w:rsid w:val="00E94A43"/>
    <w:rsid w:val="00EA209A"/>
    <w:rsid w:val="00EA7E7B"/>
    <w:rsid w:val="00EE2BDB"/>
    <w:rsid w:val="00EF4E04"/>
    <w:rsid w:val="00F05B41"/>
    <w:rsid w:val="00F111B8"/>
    <w:rsid w:val="00F233A3"/>
    <w:rsid w:val="00F3163D"/>
    <w:rsid w:val="00F326F2"/>
    <w:rsid w:val="00F32B23"/>
    <w:rsid w:val="00F40214"/>
    <w:rsid w:val="00F42724"/>
    <w:rsid w:val="00F453EC"/>
    <w:rsid w:val="00F6189C"/>
    <w:rsid w:val="00F83FEC"/>
    <w:rsid w:val="00F93A6A"/>
    <w:rsid w:val="00F950AD"/>
    <w:rsid w:val="00F96EB0"/>
    <w:rsid w:val="00FB4190"/>
    <w:rsid w:val="00FB42A9"/>
    <w:rsid w:val="00FB6453"/>
    <w:rsid w:val="00FB64FE"/>
    <w:rsid w:val="00FC1661"/>
    <w:rsid w:val="00FC73CC"/>
    <w:rsid w:val="00FE715B"/>
    <w:rsid w:val="00FF2B6F"/>
    <w:rsid w:val="00FF68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DD2"/>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77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1">
    <w:name w:val="Sombreado claro1"/>
    <w:basedOn w:val="Tablanormal"/>
    <w:uiPriority w:val="60"/>
    <w:rsid w:val="009777D9"/>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11">
    <w:name w:val="Sombreado claro - Énfasis 11"/>
    <w:basedOn w:val="Tablanormal"/>
    <w:uiPriority w:val="60"/>
    <w:rsid w:val="009777D9"/>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9777D9"/>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9777D9"/>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9777D9"/>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9777D9"/>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uiPriority w:val="1"/>
    <w:qFormat/>
    <w:rsid w:val="007A29BA"/>
    <w:rPr>
      <w:sz w:val="22"/>
      <w:szCs w:val="22"/>
      <w:lang w:val="es-MX" w:eastAsia="en-US"/>
    </w:rPr>
  </w:style>
  <w:style w:type="paragraph" w:styleId="Encabezado">
    <w:name w:val="header"/>
    <w:basedOn w:val="Normal"/>
    <w:link w:val="EncabezadoCar"/>
    <w:uiPriority w:val="99"/>
    <w:unhideWhenUsed/>
    <w:rsid w:val="004F3C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3C7B"/>
    <w:rPr>
      <w:sz w:val="22"/>
      <w:szCs w:val="22"/>
      <w:lang w:val="es-MX" w:eastAsia="en-US"/>
    </w:rPr>
  </w:style>
  <w:style w:type="paragraph" w:styleId="Piedepgina">
    <w:name w:val="footer"/>
    <w:basedOn w:val="Normal"/>
    <w:link w:val="PiedepginaCar"/>
    <w:uiPriority w:val="99"/>
    <w:unhideWhenUsed/>
    <w:rsid w:val="004F3C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3C7B"/>
    <w:rPr>
      <w:sz w:val="22"/>
      <w:szCs w:val="22"/>
      <w:lang w:val="es-MX" w:eastAsia="en-US"/>
    </w:rPr>
  </w:style>
  <w:style w:type="paragraph" w:styleId="Textodeglobo">
    <w:name w:val="Balloon Text"/>
    <w:basedOn w:val="Normal"/>
    <w:link w:val="TextodegloboCar"/>
    <w:uiPriority w:val="99"/>
    <w:semiHidden/>
    <w:unhideWhenUsed/>
    <w:rsid w:val="0071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3794"/>
    <w:rPr>
      <w:rFonts w:ascii="Tahoma" w:hAnsi="Tahoma" w:cs="Tahoma"/>
      <w:sz w:val="16"/>
      <w:szCs w:val="16"/>
      <w:lang w:val="es-MX" w:eastAsia="en-US"/>
    </w:rPr>
  </w:style>
  <w:style w:type="paragraph" w:styleId="Prrafodelista">
    <w:name w:val="List Paragraph"/>
    <w:basedOn w:val="Normal"/>
    <w:uiPriority w:val="34"/>
    <w:qFormat/>
    <w:rsid w:val="004B3DDE"/>
    <w:pPr>
      <w:spacing w:after="0" w:line="240" w:lineRule="auto"/>
      <w:ind w:left="720"/>
      <w:contextualSpacing/>
    </w:pPr>
    <w:rPr>
      <w:rFonts w:ascii="Times New Roman" w:eastAsia="Times New Roman" w:hAnsi="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DD2"/>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77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1">
    <w:name w:val="Sombreado claro1"/>
    <w:basedOn w:val="Tablanormal"/>
    <w:uiPriority w:val="60"/>
    <w:rsid w:val="009777D9"/>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11">
    <w:name w:val="Sombreado claro - Énfasis 11"/>
    <w:basedOn w:val="Tablanormal"/>
    <w:uiPriority w:val="60"/>
    <w:rsid w:val="009777D9"/>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9777D9"/>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9777D9"/>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9777D9"/>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9777D9"/>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uiPriority w:val="1"/>
    <w:qFormat/>
    <w:rsid w:val="007A29BA"/>
    <w:rPr>
      <w:sz w:val="22"/>
      <w:szCs w:val="22"/>
      <w:lang w:val="es-MX" w:eastAsia="en-US"/>
    </w:rPr>
  </w:style>
  <w:style w:type="paragraph" w:styleId="Encabezado">
    <w:name w:val="header"/>
    <w:basedOn w:val="Normal"/>
    <w:link w:val="EncabezadoCar"/>
    <w:uiPriority w:val="99"/>
    <w:unhideWhenUsed/>
    <w:rsid w:val="004F3C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3C7B"/>
    <w:rPr>
      <w:sz w:val="22"/>
      <w:szCs w:val="22"/>
      <w:lang w:val="es-MX" w:eastAsia="en-US"/>
    </w:rPr>
  </w:style>
  <w:style w:type="paragraph" w:styleId="Piedepgina">
    <w:name w:val="footer"/>
    <w:basedOn w:val="Normal"/>
    <w:link w:val="PiedepginaCar"/>
    <w:uiPriority w:val="99"/>
    <w:unhideWhenUsed/>
    <w:rsid w:val="004F3C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3C7B"/>
    <w:rPr>
      <w:sz w:val="22"/>
      <w:szCs w:val="22"/>
      <w:lang w:val="es-MX" w:eastAsia="en-US"/>
    </w:rPr>
  </w:style>
  <w:style w:type="paragraph" w:styleId="Textodeglobo">
    <w:name w:val="Balloon Text"/>
    <w:basedOn w:val="Normal"/>
    <w:link w:val="TextodegloboCar"/>
    <w:uiPriority w:val="99"/>
    <w:semiHidden/>
    <w:unhideWhenUsed/>
    <w:rsid w:val="0071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3794"/>
    <w:rPr>
      <w:rFonts w:ascii="Tahoma" w:hAnsi="Tahoma" w:cs="Tahoma"/>
      <w:sz w:val="16"/>
      <w:szCs w:val="16"/>
      <w:lang w:val="es-MX" w:eastAsia="en-US"/>
    </w:rPr>
  </w:style>
  <w:style w:type="paragraph" w:styleId="Prrafodelista">
    <w:name w:val="List Paragraph"/>
    <w:basedOn w:val="Normal"/>
    <w:uiPriority w:val="34"/>
    <w:qFormat/>
    <w:rsid w:val="004B3DDE"/>
    <w:pPr>
      <w:spacing w:after="0" w:line="240" w:lineRule="auto"/>
      <w:ind w:left="720"/>
      <w:contextualSpacing/>
    </w:pPr>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436012">
      <w:bodyDiv w:val="1"/>
      <w:marLeft w:val="0"/>
      <w:marRight w:val="0"/>
      <w:marTop w:val="0"/>
      <w:marBottom w:val="0"/>
      <w:divBdr>
        <w:top w:val="none" w:sz="0" w:space="0" w:color="auto"/>
        <w:left w:val="none" w:sz="0" w:space="0" w:color="auto"/>
        <w:bottom w:val="none" w:sz="0" w:space="0" w:color="auto"/>
        <w:right w:val="none" w:sz="0" w:space="0" w:color="auto"/>
      </w:divBdr>
    </w:div>
    <w:div w:id="427308161">
      <w:bodyDiv w:val="1"/>
      <w:marLeft w:val="0"/>
      <w:marRight w:val="0"/>
      <w:marTop w:val="0"/>
      <w:marBottom w:val="0"/>
      <w:divBdr>
        <w:top w:val="none" w:sz="0" w:space="0" w:color="auto"/>
        <w:left w:val="none" w:sz="0" w:space="0" w:color="auto"/>
        <w:bottom w:val="none" w:sz="0" w:space="0" w:color="auto"/>
        <w:right w:val="none" w:sz="0" w:space="0" w:color="auto"/>
      </w:divBdr>
    </w:div>
    <w:div w:id="753236946">
      <w:bodyDiv w:val="1"/>
      <w:marLeft w:val="0"/>
      <w:marRight w:val="0"/>
      <w:marTop w:val="0"/>
      <w:marBottom w:val="0"/>
      <w:divBdr>
        <w:top w:val="none" w:sz="0" w:space="0" w:color="auto"/>
        <w:left w:val="none" w:sz="0" w:space="0" w:color="auto"/>
        <w:bottom w:val="none" w:sz="0" w:space="0" w:color="auto"/>
        <w:right w:val="none" w:sz="0" w:space="0" w:color="auto"/>
      </w:divBdr>
    </w:div>
    <w:div w:id="877397163">
      <w:bodyDiv w:val="1"/>
      <w:marLeft w:val="0"/>
      <w:marRight w:val="0"/>
      <w:marTop w:val="0"/>
      <w:marBottom w:val="0"/>
      <w:divBdr>
        <w:top w:val="none" w:sz="0" w:space="0" w:color="auto"/>
        <w:left w:val="none" w:sz="0" w:space="0" w:color="auto"/>
        <w:bottom w:val="none" w:sz="0" w:space="0" w:color="auto"/>
        <w:right w:val="none" w:sz="0" w:space="0" w:color="auto"/>
      </w:divBdr>
    </w:div>
    <w:div w:id="984625132">
      <w:bodyDiv w:val="1"/>
      <w:marLeft w:val="0"/>
      <w:marRight w:val="0"/>
      <w:marTop w:val="0"/>
      <w:marBottom w:val="0"/>
      <w:divBdr>
        <w:top w:val="none" w:sz="0" w:space="0" w:color="auto"/>
        <w:left w:val="none" w:sz="0" w:space="0" w:color="auto"/>
        <w:bottom w:val="none" w:sz="0" w:space="0" w:color="auto"/>
        <w:right w:val="none" w:sz="0" w:space="0" w:color="auto"/>
      </w:divBdr>
    </w:div>
    <w:div w:id="1263028841">
      <w:bodyDiv w:val="1"/>
      <w:marLeft w:val="0"/>
      <w:marRight w:val="0"/>
      <w:marTop w:val="0"/>
      <w:marBottom w:val="0"/>
      <w:divBdr>
        <w:top w:val="none" w:sz="0" w:space="0" w:color="auto"/>
        <w:left w:val="none" w:sz="0" w:space="0" w:color="auto"/>
        <w:bottom w:val="none" w:sz="0" w:space="0" w:color="auto"/>
        <w:right w:val="none" w:sz="0" w:space="0" w:color="auto"/>
      </w:divBdr>
    </w:div>
    <w:div w:id="1476072312">
      <w:bodyDiv w:val="1"/>
      <w:marLeft w:val="0"/>
      <w:marRight w:val="0"/>
      <w:marTop w:val="0"/>
      <w:marBottom w:val="0"/>
      <w:divBdr>
        <w:top w:val="none" w:sz="0" w:space="0" w:color="auto"/>
        <w:left w:val="none" w:sz="0" w:space="0" w:color="auto"/>
        <w:bottom w:val="none" w:sz="0" w:space="0" w:color="auto"/>
        <w:right w:val="none" w:sz="0" w:space="0" w:color="auto"/>
      </w:divBdr>
    </w:div>
    <w:div w:id="209257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1B1C5-3A39-4694-9549-4B6AF3C4B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1153</Words>
  <Characters>6343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HTR</dc:creator>
  <cp:lastModifiedBy>Danaé</cp:lastModifiedBy>
  <cp:revision>3</cp:revision>
  <cp:lastPrinted>2015-09-29T20:03:00Z</cp:lastPrinted>
  <dcterms:created xsi:type="dcterms:W3CDTF">2018-12-10T17:53:00Z</dcterms:created>
  <dcterms:modified xsi:type="dcterms:W3CDTF">2018-12-10T17:55:00Z</dcterms:modified>
</cp:coreProperties>
</file>