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5A7F0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2019, se llevó a cabo sesión del Comité de Transparencia</w:t>
      </w:r>
    </w:p>
    <w:p w:rsidR="002B37E8" w:rsidRDefault="002B37E8">
      <w:bookmarkStart w:id="0" w:name="_GoBack"/>
      <w:bookmarkEnd w:id="0"/>
    </w:p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2B37E8"/>
    <w:rsid w:val="005A7F0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2019-02-01T18:29:00Z</dcterms:created>
  <dcterms:modified xsi:type="dcterms:W3CDTF">2019-03-02T13:43:00Z</dcterms:modified>
</cp:coreProperties>
</file>