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7C3C" w:rsidRPr="00187C3C" w:rsidRDefault="00187C3C" w:rsidP="00187C3C">
      <w:pPr>
        <w:jc w:val="center"/>
        <w:rPr>
          <w:sz w:val="72"/>
        </w:rPr>
      </w:pPr>
      <w:r w:rsidRPr="00187C3C">
        <w:rPr>
          <w:rFonts w:ascii="Calibri" w:eastAsia="Times New Roman" w:hAnsi="Calibri" w:cs="Times New Roman"/>
          <w:noProof/>
          <w:color w:val="000000"/>
          <w:sz w:val="56"/>
          <w:lang w:eastAsia="es-MX"/>
        </w:rPr>
        <w:drawing>
          <wp:inline distT="0" distB="0" distL="0" distR="0" wp14:anchorId="0A570185" wp14:editId="46E1F9B2">
            <wp:extent cx="5308135" cy="28956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1135" cy="29681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87C3C" w:rsidRDefault="00187C3C" w:rsidP="00187C3C">
      <w:pPr>
        <w:jc w:val="center"/>
        <w:rPr>
          <w:sz w:val="72"/>
        </w:rPr>
      </w:pPr>
    </w:p>
    <w:p w:rsidR="00A84089" w:rsidRPr="00187C3C" w:rsidRDefault="00341C22" w:rsidP="00187C3C">
      <w:pPr>
        <w:jc w:val="center"/>
        <w:rPr>
          <w:sz w:val="144"/>
        </w:rPr>
      </w:pPr>
      <w:r w:rsidRPr="00187C3C">
        <w:rPr>
          <w:sz w:val="72"/>
        </w:rPr>
        <w:t>LA PRESENTE INFORMACIÓN CORRESPONDE AL MES DE FEBRERO 2019 DEL MUNICIPIO DE CIUDAD FERNÁNDEZ</w:t>
      </w:r>
      <w:bookmarkStart w:id="0" w:name="_GoBack"/>
      <w:bookmarkEnd w:id="0"/>
    </w:p>
    <w:sectPr w:rsidR="00A84089" w:rsidRPr="00187C3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C3C"/>
    <w:rsid w:val="00187C3C"/>
    <w:rsid w:val="00341C22"/>
    <w:rsid w:val="00A84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E699A9-95C0-4E96-9B94-E6330B395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2019-03-11T14:25:00Z</dcterms:created>
  <dcterms:modified xsi:type="dcterms:W3CDTF">2019-03-11T14:27:00Z</dcterms:modified>
</cp:coreProperties>
</file>