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GENERA  INFORMACION DURANTE EL MES DE </w:t>
      </w:r>
      <w:r w:rsidR="009D305B">
        <w:rPr>
          <w:b/>
          <w:sz w:val="52"/>
          <w:szCs w:val="52"/>
        </w:rPr>
        <w:t>ENERO</w:t>
      </w:r>
      <w:r w:rsidRPr="00D34545">
        <w:rPr>
          <w:b/>
          <w:sz w:val="52"/>
          <w:szCs w:val="52"/>
        </w:rPr>
        <w:t xml:space="preserve"> DE 201</w:t>
      </w:r>
      <w:r w:rsidR="009D305B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 xml:space="preserve">, DEL ART 84 FRACC </w:t>
      </w:r>
      <w:r w:rsidR="00710EFD">
        <w:rPr>
          <w:b/>
          <w:sz w:val="52"/>
          <w:szCs w:val="52"/>
        </w:rPr>
        <w:t xml:space="preserve">XLII INCISO </w:t>
      </w:r>
      <w:r w:rsidR="009521A1">
        <w:rPr>
          <w:b/>
          <w:sz w:val="52"/>
          <w:szCs w:val="52"/>
        </w:rPr>
        <w:t>C</w:t>
      </w:r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  <w:bookmarkStart w:id="0" w:name="_GoBack"/>
      <w:bookmarkEnd w:id="0"/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4907FE"/>
    <w:rsid w:val="005835FE"/>
    <w:rsid w:val="00622AE4"/>
    <w:rsid w:val="00710EFD"/>
    <w:rsid w:val="007D25C3"/>
    <w:rsid w:val="009521A1"/>
    <w:rsid w:val="009D305B"/>
    <w:rsid w:val="00C70300"/>
    <w:rsid w:val="00D34360"/>
    <w:rsid w:val="00D34545"/>
    <w:rsid w:val="00DF59B9"/>
    <w:rsid w:val="00E31C3C"/>
    <w:rsid w:val="00F80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COORDINACION</cp:lastModifiedBy>
  <cp:revision>12</cp:revision>
  <dcterms:created xsi:type="dcterms:W3CDTF">2018-07-16T15:06:00Z</dcterms:created>
  <dcterms:modified xsi:type="dcterms:W3CDTF">2019-02-01T18:01:00Z</dcterms:modified>
</cp:coreProperties>
</file>