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AB8" w:rsidRDefault="006C3AB8" w:rsidP="006C3AB8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3151"/>
        <w:gridCol w:w="5147"/>
      </w:tblGrid>
      <w:tr w:rsidR="006C3AB8" w:rsidTr="005E3850">
        <w:tc>
          <w:tcPr>
            <w:tcW w:w="8828" w:type="dxa"/>
            <w:gridSpan w:val="3"/>
          </w:tcPr>
          <w:p w:rsidR="006C3AB8" w:rsidRDefault="006C3AB8" w:rsidP="005E3850">
            <w:pPr>
              <w:jc w:val="center"/>
            </w:pPr>
            <w:r>
              <w:t>reporte de actividades Enero 2019 DE Protección Civil Municipal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No.</w:t>
            </w:r>
          </w:p>
        </w:tc>
        <w:tc>
          <w:tcPr>
            <w:tcW w:w="3151" w:type="dxa"/>
          </w:tcPr>
          <w:p w:rsidR="006C3AB8" w:rsidRDefault="006C3AB8" w:rsidP="005E3850">
            <w:r>
              <w:t xml:space="preserve">Actividad: </w:t>
            </w:r>
          </w:p>
        </w:tc>
        <w:tc>
          <w:tcPr>
            <w:tcW w:w="5147" w:type="dxa"/>
          </w:tcPr>
          <w:p w:rsidR="006C3AB8" w:rsidRDefault="006C3AB8" w:rsidP="005E3850">
            <w:r>
              <w:t>Lugares: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1</w:t>
            </w:r>
          </w:p>
        </w:tc>
        <w:tc>
          <w:tcPr>
            <w:tcW w:w="3151" w:type="dxa"/>
          </w:tcPr>
          <w:p w:rsidR="006C3AB8" w:rsidRDefault="006C3AB8" w:rsidP="005E3850">
            <w:r>
              <w:t xml:space="preserve">Módulo de bienvenido paisano </w:t>
            </w:r>
          </w:p>
        </w:tc>
        <w:tc>
          <w:tcPr>
            <w:tcW w:w="5147" w:type="dxa"/>
          </w:tcPr>
          <w:p w:rsidR="006C3AB8" w:rsidRDefault="006C3AB8" w:rsidP="005E3850">
            <w:r>
              <w:t xml:space="preserve">Crucero de aguahedionda 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2</w:t>
            </w:r>
          </w:p>
        </w:tc>
        <w:tc>
          <w:tcPr>
            <w:tcW w:w="3151" w:type="dxa"/>
          </w:tcPr>
          <w:p w:rsidR="006C3AB8" w:rsidRDefault="006C3AB8" w:rsidP="005E3850">
            <w:r>
              <w:t xml:space="preserve">Control de abejas </w:t>
            </w:r>
          </w:p>
        </w:tc>
        <w:tc>
          <w:tcPr>
            <w:tcW w:w="5147" w:type="dxa"/>
          </w:tcPr>
          <w:p w:rsidR="006C3AB8" w:rsidRDefault="006C3AB8" w:rsidP="005E3850">
            <w:r>
              <w:t xml:space="preserve">Barrancón (casa de: sr. Antonio Rojas y Juan Miguel Mateo) 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3</w:t>
            </w:r>
          </w:p>
        </w:tc>
        <w:tc>
          <w:tcPr>
            <w:tcW w:w="3151" w:type="dxa"/>
          </w:tcPr>
          <w:p w:rsidR="006C3AB8" w:rsidRDefault="006C3AB8" w:rsidP="005E3850">
            <w:r>
              <w:t xml:space="preserve">Retiro de arboles </w:t>
            </w:r>
          </w:p>
        </w:tc>
        <w:tc>
          <w:tcPr>
            <w:tcW w:w="5147" w:type="dxa"/>
          </w:tcPr>
          <w:p w:rsidR="006C3AB8" w:rsidRDefault="006C3AB8" w:rsidP="005E3850">
            <w:r>
              <w:t xml:space="preserve">Carretera a San Antonio y el Chuche 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4</w:t>
            </w:r>
          </w:p>
        </w:tc>
        <w:tc>
          <w:tcPr>
            <w:tcW w:w="3151" w:type="dxa"/>
          </w:tcPr>
          <w:p w:rsidR="006C3AB8" w:rsidRDefault="006C3AB8" w:rsidP="005E3850">
            <w:r>
              <w:t xml:space="preserve">Reporte de árboles que afecta la línea de luz </w:t>
            </w:r>
          </w:p>
        </w:tc>
        <w:tc>
          <w:tcPr>
            <w:tcW w:w="5147" w:type="dxa"/>
          </w:tcPr>
          <w:p w:rsidR="006C3AB8" w:rsidRDefault="006C3AB8" w:rsidP="005E3850">
            <w:r>
              <w:t>Barrancón (frente a Esc. Primaria)</w:t>
            </w:r>
          </w:p>
        </w:tc>
      </w:tr>
      <w:tr w:rsidR="006C3AB8" w:rsidTr="005E3850">
        <w:tc>
          <w:tcPr>
            <w:tcW w:w="530" w:type="dxa"/>
          </w:tcPr>
          <w:p w:rsidR="006C3AB8" w:rsidRDefault="006C3AB8" w:rsidP="005E3850">
            <w:r>
              <w:t>5</w:t>
            </w:r>
          </w:p>
        </w:tc>
        <w:tc>
          <w:tcPr>
            <w:tcW w:w="3151" w:type="dxa"/>
          </w:tcPr>
          <w:p w:rsidR="006C3AB8" w:rsidRDefault="006C3AB8" w:rsidP="005E3850">
            <w:pPr>
              <w:jc w:val="both"/>
            </w:pPr>
            <w:r>
              <w:t xml:space="preserve">Reporte de poste de luz ladeado </w:t>
            </w:r>
          </w:p>
        </w:tc>
        <w:tc>
          <w:tcPr>
            <w:tcW w:w="5147" w:type="dxa"/>
          </w:tcPr>
          <w:p w:rsidR="006C3AB8" w:rsidRDefault="006C3AB8" w:rsidP="005E3850">
            <w:r>
              <w:t>El Naranjal.</w:t>
            </w:r>
          </w:p>
        </w:tc>
      </w:tr>
    </w:tbl>
    <w:p w:rsidR="006C3AB8" w:rsidRDefault="006C3AB8" w:rsidP="006C3AB8"/>
    <w:p w:rsidR="00E72F6F" w:rsidRDefault="00E72F6F">
      <w:bookmarkStart w:id="0" w:name="_GoBack"/>
      <w:bookmarkEnd w:id="0"/>
    </w:p>
    <w:sectPr w:rsidR="00E72F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B8"/>
    <w:rsid w:val="006C3AB8"/>
    <w:rsid w:val="00E7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9B4767-3DE2-467A-B4E7-629A1EA90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A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C3A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362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2019-02-13T20:58:00Z</dcterms:created>
  <dcterms:modified xsi:type="dcterms:W3CDTF">2019-02-13T20:58:00Z</dcterms:modified>
</cp:coreProperties>
</file>