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9C3D11" w:rsidP="005E7F3D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Ángel Sánchez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Hernandez</w:t>
            </w:r>
            <w:proofErr w:type="spellEnd"/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Reparación De Fallas En El Servicio De Alumbrado Público (Lámparas, Cambios De F</w:t>
            </w:r>
            <w:r>
              <w:rPr>
                <w:rFonts w:ascii="Arial" w:hAnsi="Arial" w:cs="Arial"/>
                <w:sz w:val="24"/>
              </w:rPr>
              <w:t>otoceldas</w:t>
            </w:r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Cambios De Lámparas Y Fotoceldas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 xml:space="preserve">C. Ángel Sánchez </w:t>
      </w:r>
      <w:proofErr w:type="spellStart"/>
      <w:r w:rsidRPr="006A0B95">
        <w:rPr>
          <w:rFonts w:ascii="Arial" w:hAnsi="Arial" w:cs="Arial"/>
          <w:b/>
          <w:sz w:val="24"/>
        </w:rPr>
        <w:t>Hernandez</w:t>
      </w:r>
      <w:proofErr w:type="spellEnd"/>
      <w:r w:rsidRPr="006A0B95">
        <w:rPr>
          <w:rFonts w:ascii="Arial" w:hAnsi="Arial" w:cs="Arial"/>
          <w:b/>
          <w:sz w:val="24"/>
        </w:rPr>
        <w:t>.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 Y Servicios Públicos</w:t>
      </w:r>
    </w:p>
    <w:sectPr w:rsidR="006E023F" w:rsidRPr="006A0B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2FC8"/>
    <w:rsid w:val="00146D6F"/>
    <w:rsid w:val="00482FC8"/>
    <w:rsid w:val="004E742B"/>
    <w:rsid w:val="0050423A"/>
    <w:rsid w:val="005355C3"/>
    <w:rsid w:val="006A0B95"/>
    <w:rsid w:val="006B4E96"/>
    <w:rsid w:val="006E023F"/>
    <w:rsid w:val="009C3D11"/>
    <w:rsid w:val="00A21076"/>
    <w:rsid w:val="00A77207"/>
    <w:rsid w:val="00A9525D"/>
    <w:rsid w:val="00C423BB"/>
    <w:rsid w:val="00EA1ED7"/>
    <w:rsid w:val="00F11A86"/>
    <w:rsid w:val="00F32842"/>
    <w:rsid w:val="00FB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8EB390-9291-4601-BCB2-1246709D4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Administrador</cp:lastModifiedBy>
  <cp:revision>8</cp:revision>
  <dcterms:created xsi:type="dcterms:W3CDTF">2018-11-08T16:25:00Z</dcterms:created>
  <dcterms:modified xsi:type="dcterms:W3CDTF">2019-03-04T16:27:00Z</dcterms:modified>
</cp:coreProperties>
</file>