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4E53" w:rsidRPr="001447BE" w:rsidRDefault="009A31A5" w:rsidP="001447BE">
      <w:r>
        <w:rPr>
          <w:rFonts w:ascii="Calibri" w:eastAsia="Times New Roman" w:hAnsi="Calibri" w:cs="Times New Roman"/>
          <w:color w:val="000000"/>
          <w:lang w:eastAsia="es-MX"/>
        </w:rPr>
        <w:t>No se cuenta con la información presupuestaria y el documento de modificaciones presupuestales, está en trámite con Tesorería.</w:t>
      </w:r>
      <w:bookmarkStart w:id="0" w:name="_GoBack"/>
      <w:bookmarkEnd w:id="0"/>
    </w:p>
    <w:sectPr w:rsidR="00324E53" w:rsidRPr="001447B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C8B"/>
    <w:rsid w:val="001447BE"/>
    <w:rsid w:val="002B0CF2"/>
    <w:rsid w:val="002E3554"/>
    <w:rsid w:val="00324E53"/>
    <w:rsid w:val="003B7FE3"/>
    <w:rsid w:val="004661FE"/>
    <w:rsid w:val="005F0D7E"/>
    <w:rsid w:val="006E5637"/>
    <w:rsid w:val="008B0BB5"/>
    <w:rsid w:val="009A31A5"/>
    <w:rsid w:val="00B52C8B"/>
    <w:rsid w:val="00E446F6"/>
    <w:rsid w:val="00E814F3"/>
    <w:rsid w:val="00F41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94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7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19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Calidad</dc:creator>
  <cp:lastModifiedBy>Calidad</cp:lastModifiedBy>
  <cp:revision>13</cp:revision>
  <dcterms:created xsi:type="dcterms:W3CDTF">2018-11-05T14:50:00Z</dcterms:created>
  <dcterms:modified xsi:type="dcterms:W3CDTF">2019-04-02T15:16:00Z</dcterms:modified>
</cp:coreProperties>
</file>