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A36" w:rsidRDefault="00B33A36" w:rsidP="00B33A36">
      <w:pPr>
        <w:jc w:val="center"/>
        <w:rPr>
          <w:b/>
          <w:sz w:val="96"/>
          <w:szCs w:val="96"/>
        </w:rPr>
      </w:pPr>
      <w:bookmarkStart w:id="0" w:name="_GoBack"/>
      <w:bookmarkEnd w:id="0"/>
    </w:p>
    <w:p w:rsidR="00B33A36" w:rsidRDefault="00B33A36" w:rsidP="00B33A36">
      <w:pPr>
        <w:jc w:val="center"/>
        <w:rPr>
          <w:b/>
          <w:sz w:val="96"/>
          <w:szCs w:val="96"/>
        </w:rPr>
      </w:pPr>
    </w:p>
    <w:p w:rsidR="001C564D" w:rsidRPr="00B33A36" w:rsidRDefault="00E660A7" w:rsidP="00E660A7">
      <w:pPr>
        <w:jc w:val="center"/>
        <w:rPr>
          <w:b/>
          <w:sz w:val="96"/>
          <w:szCs w:val="96"/>
        </w:rPr>
      </w:pPr>
      <w:r w:rsidRPr="00B33A36">
        <w:rPr>
          <w:b/>
          <w:sz w:val="96"/>
          <w:szCs w:val="96"/>
        </w:rPr>
        <w:t>NO SE GENERO CONTRATO PLURIANUAL</w:t>
      </w:r>
      <w:r>
        <w:rPr>
          <w:b/>
          <w:sz w:val="96"/>
          <w:szCs w:val="96"/>
        </w:rPr>
        <w:t xml:space="preserve"> POR RAZÓN QUE EN EL MES DE ENERO DEL 2019 NO HUBO OBRA</w:t>
      </w:r>
    </w:p>
    <w:sectPr w:rsidR="001C564D" w:rsidRPr="00B33A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203"/>
    <w:rsid w:val="001C564D"/>
    <w:rsid w:val="00275E0D"/>
    <w:rsid w:val="00397203"/>
    <w:rsid w:val="00B33A36"/>
    <w:rsid w:val="00E66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Prospera</dc:creator>
  <cp:keywords/>
  <dc:description/>
  <cp:lastModifiedBy>Prospera</cp:lastModifiedBy>
  <cp:revision>4</cp:revision>
  <dcterms:created xsi:type="dcterms:W3CDTF">2018-11-08T22:42:00Z</dcterms:created>
  <dcterms:modified xsi:type="dcterms:W3CDTF">2019-02-06T14:30:00Z</dcterms:modified>
</cp:coreProperties>
</file>