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09B" w:rsidRDefault="009B709B" w:rsidP="009B709B">
      <w:pPr>
        <w:jc w:val="both"/>
        <w:rPr>
          <w:sz w:val="52"/>
        </w:rPr>
      </w:pPr>
    </w:p>
    <w:p w:rsidR="009B709B" w:rsidRDefault="009B709B" w:rsidP="009B709B">
      <w:pPr>
        <w:jc w:val="both"/>
        <w:rPr>
          <w:sz w:val="52"/>
        </w:rPr>
      </w:pPr>
    </w:p>
    <w:p w:rsidR="009B709B" w:rsidRDefault="009B709B" w:rsidP="009B709B">
      <w:pPr>
        <w:jc w:val="both"/>
        <w:rPr>
          <w:sz w:val="52"/>
        </w:rPr>
      </w:pPr>
    </w:p>
    <w:p w:rsidR="007270FB" w:rsidRPr="009B709B" w:rsidRDefault="00142BE9" w:rsidP="009B709B">
      <w:pPr>
        <w:jc w:val="both"/>
        <w:rPr>
          <w:sz w:val="52"/>
        </w:rPr>
      </w:pPr>
      <w:bookmarkStart w:id="0" w:name="_GoBack"/>
      <w:bookmarkEnd w:id="0"/>
      <w:r>
        <w:rPr>
          <w:sz w:val="52"/>
        </w:rPr>
        <w:t>Durante el mes de Marzo</w:t>
      </w:r>
      <w:r w:rsidR="009B709B" w:rsidRPr="009B709B">
        <w:rPr>
          <w:sz w:val="52"/>
        </w:rPr>
        <w:t xml:space="preserve"> 20</w:t>
      </w:r>
      <w:r w:rsidR="00C9243C">
        <w:rPr>
          <w:sz w:val="52"/>
        </w:rPr>
        <w:t>19</w:t>
      </w:r>
      <w:r w:rsidR="000A0478">
        <w:rPr>
          <w:sz w:val="52"/>
        </w:rPr>
        <w:t xml:space="preserve">, en el Municipio de </w:t>
      </w:r>
      <w:proofErr w:type="spellStart"/>
      <w:r w:rsidR="000A0478">
        <w:rPr>
          <w:sz w:val="52"/>
        </w:rPr>
        <w:t>Huehuetlá</w:t>
      </w:r>
      <w:r w:rsidR="009B709B" w:rsidRPr="009B709B">
        <w:rPr>
          <w:sz w:val="52"/>
        </w:rPr>
        <w:t>n</w:t>
      </w:r>
      <w:proofErr w:type="spellEnd"/>
      <w:r w:rsidR="009B709B" w:rsidRPr="009B709B">
        <w:rPr>
          <w:sz w:val="52"/>
        </w:rPr>
        <w:t>, S.L.P., no se generaron Resultados adjudicaciones, invitaciones y licitaciones, Procedimientos de licitación pública e invitación de ningún tipo, motivo por el cual ESTA INFORMACION  NO SE GENERA.</w:t>
      </w:r>
    </w:p>
    <w:sectPr w:rsidR="007270FB" w:rsidRPr="009B709B" w:rsidSect="008E57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B709B"/>
    <w:rsid w:val="000A0478"/>
    <w:rsid w:val="00142BE9"/>
    <w:rsid w:val="00161940"/>
    <w:rsid w:val="00362495"/>
    <w:rsid w:val="006A533B"/>
    <w:rsid w:val="007270FB"/>
    <w:rsid w:val="00775B3F"/>
    <w:rsid w:val="00807005"/>
    <w:rsid w:val="008E5754"/>
    <w:rsid w:val="009B709B"/>
    <w:rsid w:val="00AD0A92"/>
    <w:rsid w:val="00C9243C"/>
    <w:rsid w:val="00E64F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75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221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tania selene</cp:lastModifiedBy>
  <cp:revision>9</cp:revision>
  <dcterms:created xsi:type="dcterms:W3CDTF">2018-12-21T17:22:00Z</dcterms:created>
  <dcterms:modified xsi:type="dcterms:W3CDTF">2019-04-08T19:22:00Z</dcterms:modified>
</cp:coreProperties>
</file>