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8E" w:rsidRDefault="00033535">
      <w:pPr>
        <w:rPr>
          <w:sz w:val="144"/>
          <w:szCs w:val="144"/>
        </w:rPr>
      </w:pPr>
      <w:r w:rsidRPr="00033535">
        <w:rPr>
          <w:sz w:val="144"/>
          <w:szCs w:val="144"/>
        </w:rPr>
        <w:t>COSTO POR SERVICIO DE:</w:t>
      </w:r>
    </w:p>
    <w:p w:rsidR="00033535" w:rsidRDefault="00033535" w:rsidP="00033535">
      <w:pPr>
        <w:rPr>
          <w:sz w:val="144"/>
          <w:szCs w:val="144"/>
        </w:rPr>
      </w:pPr>
      <w:r w:rsidRPr="00033535">
        <w:rPr>
          <w:sz w:val="144"/>
          <w:szCs w:val="144"/>
        </w:rPr>
        <w:t>DERRIBAR UN ARBOL:</w:t>
      </w:r>
    </w:p>
    <w:p w:rsidR="00033535" w:rsidRPr="00033535" w:rsidRDefault="00033535" w:rsidP="00033535">
      <w:pPr>
        <w:jc w:val="both"/>
        <w:rPr>
          <w:sz w:val="56"/>
          <w:szCs w:val="56"/>
        </w:rPr>
      </w:pPr>
      <w:r w:rsidRPr="00033535">
        <w:rPr>
          <w:sz w:val="56"/>
          <w:szCs w:val="56"/>
        </w:rPr>
        <w:t>SE GENERA EL COSTO EN DONACION DE ARBOLITOS PARA VOLVER A REFORESTAR DEPENDIENDO DEL TAMAÑO Y GROSOR DEL ARBOL DERRIBADO.</w:t>
      </w:r>
    </w:p>
    <w:sectPr w:rsidR="00033535" w:rsidRPr="00033535" w:rsidSect="00BD22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6A55"/>
    <w:multiLevelType w:val="hybridMultilevel"/>
    <w:tmpl w:val="0BF88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33535"/>
    <w:rsid w:val="00033535"/>
    <w:rsid w:val="00BD2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2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5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2018-12-05T14:14:00Z</dcterms:created>
  <dcterms:modified xsi:type="dcterms:W3CDTF">2018-12-05T14:17:00Z</dcterms:modified>
</cp:coreProperties>
</file>