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C4CF7E7" wp14:editId="5FCF414B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bookmarkStart w:id="0" w:name="_GoBack"/>
    </w:p>
    <w:bookmarkEnd w:id="0"/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3766C" w:rsidRPr="0073766C" w:rsidRDefault="005535BE" w:rsidP="0073766C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 w:rsidR="0073766C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C323DB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9976C3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XXXV</w:t>
      </w:r>
      <w:r w:rsidR="000E06C9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I</w:t>
      </w: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5535BE" w:rsidRPr="005535BE" w:rsidRDefault="005535BE" w:rsidP="005535B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740FF9" w:rsidRPr="000E06C9" w:rsidRDefault="00740FF9" w:rsidP="005535BE">
      <w:pPr>
        <w:jc w:val="both"/>
        <w:rPr>
          <w:sz w:val="36"/>
        </w:rPr>
      </w:pPr>
    </w:p>
    <w:p w:rsidR="00160492" w:rsidRDefault="000E06C9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>LA UNICA  ESTADISTICA QUE  GENERA EL PARTIDO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CONCIENCIA POPULAR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 ES EL CUMPLIMIENTO MENSUAL    EN 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PUBLICACION  DE  INFORMACION EN</w:t>
      </w:r>
      <w:r w:rsidR="005B67CB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LA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</w:t>
      </w:r>
      <w:r w:rsidRPr="000E06C9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PAGINA DE TRANSPARENCIA Y ACCESO A LA INFORMACION PUBLICA 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DEL </w:t>
      </w:r>
      <w:r w:rsidR="00007DCE">
        <w:rPr>
          <w:rFonts w:ascii="Calibri" w:eastAsia="Times New Roman" w:hAnsi="Calibri" w:cs="Times New Roman"/>
          <w:color w:val="000000"/>
          <w:sz w:val="36"/>
          <w:lang w:eastAsia="es-ES"/>
        </w:rPr>
        <w:t>ESTADO A ESTA DIRECCION.</w:t>
      </w:r>
    </w:p>
    <w:p w:rsidR="00007DCE" w:rsidRDefault="00007DCE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7B4891" w:rsidRPr="007B4891" w:rsidRDefault="004323AF" w:rsidP="0050034A">
      <w:pPr>
        <w:spacing w:after="0" w:line="240" w:lineRule="auto"/>
        <w:jc w:val="both"/>
        <w:rPr>
          <w:sz w:val="44"/>
          <w:szCs w:val="44"/>
        </w:rPr>
      </w:pPr>
      <w:hyperlink r:id="rId5" w:history="1">
        <w:r w:rsidR="007B4891" w:rsidRPr="007B4891">
          <w:rPr>
            <w:rStyle w:val="Hipervnculo"/>
            <w:sz w:val="44"/>
            <w:szCs w:val="44"/>
          </w:rPr>
          <w:t>http://www.cegaipslp.org.mx/webcegaip2018N2.nsf/BuscadorWEB?OpenForm&amp;Seq=1</w:t>
        </w:r>
      </w:hyperlink>
    </w:p>
    <w:p w:rsidR="007B4891" w:rsidRPr="002D6747" w:rsidRDefault="007B4891" w:rsidP="0050034A">
      <w:pPr>
        <w:spacing w:after="0" w:line="240" w:lineRule="auto"/>
        <w:jc w:val="both"/>
        <w:rPr>
          <w:sz w:val="40"/>
          <w:szCs w:val="40"/>
        </w:rPr>
      </w:pPr>
    </w:p>
    <w:p w:rsidR="002D6747" w:rsidRDefault="002D6747" w:rsidP="0050034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160492" w:rsidRDefault="00160492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0E06C9" w:rsidRPr="000E06C9" w:rsidRDefault="000E06C9" w:rsidP="000E06C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C323DB" w:rsidRPr="0073766C" w:rsidRDefault="00C323DB" w:rsidP="005535BE">
      <w:pPr>
        <w:jc w:val="both"/>
        <w:rPr>
          <w:sz w:val="36"/>
        </w:rPr>
      </w:pPr>
    </w:p>
    <w:sectPr w:rsidR="00C323DB" w:rsidRPr="007376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5BE"/>
    <w:rsid w:val="00007DCE"/>
    <w:rsid w:val="000E06C9"/>
    <w:rsid w:val="00160492"/>
    <w:rsid w:val="002D6747"/>
    <w:rsid w:val="004323AF"/>
    <w:rsid w:val="0050034A"/>
    <w:rsid w:val="005535BE"/>
    <w:rsid w:val="005B67CB"/>
    <w:rsid w:val="0073766C"/>
    <w:rsid w:val="00740FF9"/>
    <w:rsid w:val="007B4891"/>
    <w:rsid w:val="009976C3"/>
    <w:rsid w:val="00C3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5F7569-5121-4511-8BBB-08BAB7981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60492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B489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6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8N2.nsf/BuscadorWEB?OpenForm&amp;Seq=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383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Usuario2</dc:creator>
  <cp:lastModifiedBy>MTE. Eulogia Aguilar Rivera</cp:lastModifiedBy>
  <cp:revision>2</cp:revision>
  <dcterms:created xsi:type="dcterms:W3CDTF">2019-01-10T18:06:00Z</dcterms:created>
  <dcterms:modified xsi:type="dcterms:W3CDTF">2019-01-10T18:06:00Z</dcterms:modified>
</cp:coreProperties>
</file>