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B82" w:rsidRPr="00D30F2B" w:rsidRDefault="00D30F2B" w:rsidP="00D30F2B">
      <w:pPr>
        <w:jc w:val="both"/>
        <w:rPr>
          <w:b/>
          <w:sz w:val="60"/>
          <w:szCs w:val="60"/>
        </w:rPr>
      </w:pPr>
      <w:r w:rsidRPr="00D30F2B">
        <w:rPr>
          <w:b/>
          <w:sz w:val="60"/>
          <w:szCs w:val="60"/>
        </w:rPr>
        <w:t>LTAIPSLP84XXIXD</w:t>
      </w:r>
    </w:p>
    <w:p w:rsidR="00D30F2B" w:rsidRPr="00D30F2B" w:rsidRDefault="00D30F2B" w:rsidP="00D30F2B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60"/>
          <w:szCs w:val="60"/>
          <w:lang w:eastAsia="es-MX"/>
        </w:rPr>
      </w:pPr>
      <w:r w:rsidRPr="00D30F2B">
        <w:rPr>
          <w:rFonts w:ascii="Calibri" w:eastAsia="Times New Roman" w:hAnsi="Calibri" w:cs="Times New Roman"/>
          <w:b/>
          <w:color w:val="000000"/>
          <w:sz w:val="60"/>
          <w:szCs w:val="60"/>
          <w:lang w:eastAsia="es-MX"/>
        </w:rPr>
        <w:t>La publicación y actualización de la información relativa a la utilización de los Tiempos oficiales está a cargo del Comité Ejecutivo Nacional y del Instituto Nacional Electoral</w:t>
      </w:r>
      <w:r>
        <w:rPr>
          <w:rFonts w:ascii="Calibri" w:eastAsia="Times New Roman" w:hAnsi="Calibri" w:cs="Times New Roman"/>
          <w:b/>
          <w:color w:val="000000"/>
          <w:sz w:val="60"/>
          <w:szCs w:val="60"/>
          <w:lang w:eastAsia="es-MX"/>
        </w:rPr>
        <w:t>.</w:t>
      </w:r>
      <w:bookmarkStart w:id="0" w:name="_GoBack"/>
      <w:bookmarkEnd w:id="0"/>
    </w:p>
    <w:p w:rsidR="00D30F2B" w:rsidRPr="00D30F2B" w:rsidRDefault="00D30F2B" w:rsidP="00D30F2B">
      <w:pPr>
        <w:jc w:val="both"/>
        <w:rPr>
          <w:b/>
          <w:sz w:val="60"/>
          <w:szCs w:val="60"/>
        </w:rPr>
      </w:pPr>
    </w:p>
    <w:sectPr w:rsidR="00D30F2B" w:rsidRPr="00D30F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F2B"/>
    <w:rsid w:val="00663B82"/>
    <w:rsid w:val="00D3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2019-03-21T02:14:00Z</dcterms:created>
  <dcterms:modified xsi:type="dcterms:W3CDTF">2019-03-21T02:15:00Z</dcterms:modified>
</cp:coreProperties>
</file>