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46A" w:rsidRDefault="00447832">
      <w:r>
        <w:t>NO SE GENERO INFORMACION D</w:t>
      </w:r>
      <w:bookmarkStart w:id="0" w:name="_GoBack"/>
      <w:bookmarkEnd w:id="0"/>
      <w:r>
        <w:t>URANTE EL MES DE DICIEMBRE.</w:t>
      </w:r>
    </w:p>
    <w:sectPr w:rsidR="00B314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832"/>
    <w:rsid w:val="000F633F"/>
    <w:rsid w:val="00447832"/>
    <w:rsid w:val="006C1376"/>
    <w:rsid w:val="00B3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8B9C43-2F20-4F25-8495-1C30DF5A6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tadeo molina</dc:creator>
  <cp:keywords/>
  <dc:description/>
  <cp:lastModifiedBy>tadeo molina</cp:lastModifiedBy>
  <cp:revision>1</cp:revision>
  <dcterms:created xsi:type="dcterms:W3CDTF">2019-01-23T04:22:00Z</dcterms:created>
  <dcterms:modified xsi:type="dcterms:W3CDTF">2019-01-23T04:23:00Z</dcterms:modified>
</cp:coreProperties>
</file>