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D6AB9" w14:textId="020ADEB4" w:rsidR="008928E0" w:rsidRPr="00715BD9" w:rsidRDefault="00715BD9" w:rsidP="00715BD9">
      <w:pPr>
        <w:spacing w:after="0"/>
        <w:jc w:val="center"/>
        <w:rPr>
          <w:sz w:val="44"/>
        </w:rPr>
      </w:pPr>
      <w:r w:rsidRPr="00715BD9">
        <w:rPr>
          <w:sz w:val="44"/>
        </w:rPr>
        <w:t>RED SOCIAL FACEBOOK</w:t>
      </w:r>
    </w:p>
    <w:p w14:paraId="760E3DA9" w14:textId="58C41689" w:rsidR="00715BD9" w:rsidRPr="00715BD9" w:rsidRDefault="00715BD9" w:rsidP="00715BD9">
      <w:pPr>
        <w:spacing w:after="0"/>
        <w:jc w:val="center"/>
        <w:rPr>
          <w:sz w:val="44"/>
        </w:rPr>
      </w:pPr>
      <w:r w:rsidRPr="00715BD9">
        <w:rPr>
          <w:sz w:val="44"/>
        </w:rPr>
        <w:t>H. AYUNTAMIENTO DE HUEHUETLAN, S.L.P.</w:t>
      </w:r>
    </w:p>
    <w:p w14:paraId="68388181" w14:textId="5ACD1E49" w:rsidR="008928E0" w:rsidRDefault="008928E0"/>
    <w:p w14:paraId="0A0FA9FE" w14:textId="1CF77E7D" w:rsidR="008928E0" w:rsidRDefault="008928E0"/>
    <w:p w14:paraId="5DBC5029" w14:textId="77777777" w:rsidR="00715BD9" w:rsidRDefault="00715BD9"/>
    <w:p w14:paraId="149CC868" w14:textId="3BF43DC7" w:rsidR="008928E0" w:rsidRDefault="00715BD9">
      <w:hyperlink r:id="rId4" w:history="1">
        <w:r w:rsidRPr="00C22D30">
          <w:rPr>
            <w:rStyle w:val="Hipervnculo"/>
          </w:rPr>
          <w:t>https://www.facebook.com/pages/category/Government-Website/Huehuetlan-Gobierno-que-Transforma-305943056887442/</w:t>
        </w:r>
      </w:hyperlink>
    </w:p>
    <w:p w14:paraId="12213A4F" w14:textId="77777777" w:rsidR="00715BD9" w:rsidRDefault="00715BD9">
      <w:bookmarkStart w:id="0" w:name="_GoBack"/>
      <w:bookmarkEnd w:id="0"/>
    </w:p>
    <w:sectPr w:rsidR="00715B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41C"/>
    <w:rsid w:val="00690321"/>
    <w:rsid w:val="00715BD9"/>
    <w:rsid w:val="0084641C"/>
    <w:rsid w:val="0089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14977"/>
  <w15:chartTrackingRefBased/>
  <w15:docId w15:val="{AC59523D-11FB-4B47-9B7F-EA5EA57ED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928E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28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pages/category/Government-Website/Huehuetlan-Gobierno-que-Transforma-305943056887442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2018-11-03T20:48:00Z</dcterms:created>
  <dcterms:modified xsi:type="dcterms:W3CDTF">2018-11-03T20:48:00Z</dcterms:modified>
</cp:coreProperties>
</file>