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01C" w:rsidRDefault="005C34B6">
      <w:r>
        <w:t xml:space="preserve">En el periodo que si informa no se genera la información </w:t>
      </w:r>
      <w:r w:rsidR="004877A9">
        <w:t xml:space="preserve">solicitada en el presente formato. </w:t>
      </w:r>
      <w:bookmarkStart w:id="0" w:name="_GoBack"/>
      <w:bookmarkEnd w:id="0"/>
    </w:p>
    <w:sectPr w:rsidR="006D1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B6"/>
    <w:rsid w:val="001E5101"/>
    <w:rsid w:val="004877A9"/>
    <w:rsid w:val="005C34B6"/>
    <w:rsid w:val="006D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9D87D"/>
  <w15:chartTrackingRefBased/>
  <w15:docId w15:val="{BC4BCB07-6883-4EC3-8579-D2C41A89B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79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CANAL NUEVE</dc:creator>
  <cp:keywords/>
  <dc:description/>
  <cp:lastModifiedBy>CANAL NUEVE</cp:lastModifiedBy>
  <cp:revision>2</cp:revision>
  <dcterms:created xsi:type="dcterms:W3CDTF">2019-01-07T19:23:00Z</dcterms:created>
  <dcterms:modified xsi:type="dcterms:W3CDTF">2019-01-09T23:35:00Z</dcterms:modified>
</cp:coreProperties>
</file>