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C7C" w:rsidRPr="00616C7C" w:rsidRDefault="00616C7C" w:rsidP="00616C7C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>
        <w:rPr>
          <w:rFonts w:ascii="Calibri" w:eastAsia="Times New Roman" w:hAnsi="Calibri" w:cs="Calibri"/>
          <w:color w:val="000000"/>
          <w:lang w:eastAsia="es-MX"/>
        </w:rPr>
        <w:t xml:space="preserve">NO SE GENERA HIPERVINCULO </w:t>
      </w:r>
      <w:bookmarkStart w:id="0" w:name="_GoBack"/>
      <w:bookmarkEnd w:id="0"/>
      <w:r w:rsidRPr="00616C7C">
        <w:rPr>
          <w:rFonts w:ascii="Calibri" w:eastAsia="Times New Roman" w:hAnsi="Calibri" w:cs="Calibri"/>
          <w:color w:val="000000"/>
          <w:lang w:eastAsia="es-MX"/>
        </w:rPr>
        <w:t xml:space="preserve"> PORQUE NO SE OTORGAN TIEMPOS OFICIALES EN  RADIO Y TELEVISION AL </w:t>
      </w:r>
      <w:proofErr w:type="spellStart"/>
      <w:r w:rsidRPr="00616C7C">
        <w:rPr>
          <w:rFonts w:ascii="Calibri" w:eastAsia="Times New Roman" w:hAnsi="Calibri" w:cs="Calibri"/>
          <w:color w:val="000000"/>
          <w:lang w:eastAsia="es-MX"/>
        </w:rPr>
        <w:t>CECyTE</w:t>
      </w:r>
      <w:proofErr w:type="spellEnd"/>
      <w:r w:rsidRPr="00616C7C">
        <w:rPr>
          <w:rFonts w:ascii="Calibri" w:eastAsia="Times New Roman" w:hAnsi="Calibri" w:cs="Calibri"/>
          <w:color w:val="000000"/>
          <w:lang w:eastAsia="es-MX"/>
        </w:rPr>
        <w:t xml:space="preserve"> S.L.P. NO SE TIENE UN FUNDAMENTO LEGAL EN  ESPECIFICO PARA ESTLABECER QUE NO HAY PRESUPUESTO </w:t>
      </w:r>
    </w:p>
    <w:p w:rsidR="00E572E8" w:rsidRDefault="00616C7C"/>
    <w:sectPr w:rsidR="00E572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C7C"/>
    <w:rsid w:val="00616C7C"/>
    <w:rsid w:val="00CC598C"/>
    <w:rsid w:val="00F16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037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del Carmen Delgado Alcalde</dc:creator>
  <cp:lastModifiedBy>Maria del Carmen Delgado Alcalde</cp:lastModifiedBy>
  <cp:revision>1</cp:revision>
  <cp:lastPrinted>2019-01-15T17:31:00Z</cp:lastPrinted>
  <dcterms:created xsi:type="dcterms:W3CDTF">2019-01-15T17:23:00Z</dcterms:created>
  <dcterms:modified xsi:type="dcterms:W3CDTF">2019-01-15T17:32:00Z</dcterms:modified>
</cp:coreProperties>
</file>