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  <w:r w:rsidRPr="00C042D1">
        <w:rPr>
          <w:rFonts w:ascii="Arial Black" w:hAnsi="Arial Black"/>
          <w:noProof/>
          <w:lang w:eastAsia="es-MX"/>
        </w:rPr>
        <w:drawing>
          <wp:anchor distT="0" distB="0" distL="114300" distR="114300" simplePos="0" relativeHeight="251657216" behindDoc="1" locked="0" layoutInCell="1" allowOverlap="1" wp14:anchorId="24B91852" wp14:editId="6BE6C3CC">
            <wp:simplePos x="0" y="0"/>
            <wp:positionH relativeFrom="column">
              <wp:posOffset>527600</wp:posOffset>
            </wp:positionH>
            <wp:positionV relativeFrom="paragraph">
              <wp:posOffset>-316991</wp:posOffset>
            </wp:positionV>
            <wp:extent cx="4833669" cy="1386205"/>
            <wp:effectExtent l="0" t="0" r="5080" b="4445"/>
            <wp:wrapNone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0942" cy="140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24"/>
          <w:szCs w:val="24"/>
        </w:rPr>
      </w:pPr>
    </w:p>
    <w:p w:rsidR="00BA4AA6" w:rsidRDefault="00BA4AA6" w:rsidP="00BA4AA6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BA4AA6">
        <w:rPr>
          <w:b/>
          <w:sz w:val="32"/>
          <w:szCs w:val="32"/>
          <w:u w:val="single"/>
        </w:rPr>
        <w:t>CURRICULUM VITAE</w:t>
      </w:r>
    </w:p>
    <w:p w:rsidR="00134367" w:rsidRPr="00BA4AA6" w:rsidRDefault="00134367" w:rsidP="00BA4AA6">
      <w:pPr>
        <w:spacing w:after="0" w:line="240" w:lineRule="auto"/>
        <w:jc w:val="center"/>
        <w:rPr>
          <w:b/>
          <w:sz w:val="32"/>
          <w:szCs w:val="32"/>
          <w:u w:val="single"/>
        </w:rPr>
      </w:pPr>
    </w:p>
    <w:p w:rsidR="00BA4AA6" w:rsidRDefault="00BA4AA6" w:rsidP="00BA4AA6">
      <w:pPr>
        <w:spacing w:after="0" w:line="240" w:lineRule="auto"/>
        <w:rPr>
          <w:b/>
          <w:sz w:val="24"/>
          <w:szCs w:val="24"/>
        </w:rPr>
      </w:pPr>
    </w:p>
    <w:p w:rsidR="004328D2" w:rsidRPr="00D459A1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NOMBRE:</w:t>
      </w:r>
      <w:r w:rsidR="00D459A1">
        <w:rPr>
          <w:b/>
          <w:sz w:val="24"/>
          <w:szCs w:val="24"/>
        </w:rPr>
        <w:t xml:space="preserve"> </w:t>
      </w:r>
      <w:r w:rsidR="00D459A1">
        <w:rPr>
          <w:sz w:val="24"/>
          <w:szCs w:val="24"/>
        </w:rPr>
        <w:t>Marcelino Covarrubias Hernández</w:t>
      </w: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Pr="00D459A1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CARGO:</w:t>
      </w:r>
      <w:r w:rsidR="00D459A1">
        <w:rPr>
          <w:b/>
          <w:sz w:val="24"/>
          <w:szCs w:val="24"/>
        </w:rPr>
        <w:t xml:space="preserve"> </w:t>
      </w:r>
      <w:r w:rsidR="002669F4">
        <w:rPr>
          <w:sz w:val="24"/>
          <w:szCs w:val="24"/>
        </w:rPr>
        <w:t>D</w:t>
      </w:r>
      <w:r w:rsidR="00D459A1">
        <w:rPr>
          <w:sz w:val="24"/>
          <w:szCs w:val="24"/>
        </w:rPr>
        <w:t xml:space="preserve">irector de </w:t>
      </w:r>
      <w:r w:rsidR="002669F4">
        <w:rPr>
          <w:sz w:val="24"/>
          <w:szCs w:val="24"/>
        </w:rPr>
        <w:t>E</w:t>
      </w:r>
      <w:r w:rsidR="00D459A1">
        <w:rPr>
          <w:sz w:val="24"/>
          <w:szCs w:val="24"/>
        </w:rPr>
        <w:t xml:space="preserve">cología y </w:t>
      </w:r>
      <w:r w:rsidR="002669F4">
        <w:rPr>
          <w:sz w:val="24"/>
          <w:szCs w:val="24"/>
        </w:rPr>
        <w:t>G</w:t>
      </w:r>
      <w:r w:rsidR="00D459A1">
        <w:rPr>
          <w:sz w:val="24"/>
          <w:szCs w:val="24"/>
        </w:rPr>
        <w:t xml:space="preserve">estión </w:t>
      </w:r>
      <w:r w:rsidR="002669F4">
        <w:rPr>
          <w:sz w:val="24"/>
          <w:szCs w:val="24"/>
        </w:rPr>
        <w:t>A</w:t>
      </w:r>
      <w:r w:rsidR="00D459A1">
        <w:rPr>
          <w:sz w:val="24"/>
          <w:szCs w:val="24"/>
        </w:rPr>
        <w:t>mbiental</w:t>
      </w: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Pr="00D459A1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DIRECCIÓN OFICIAL:</w:t>
      </w:r>
      <w:r w:rsidR="00D459A1">
        <w:rPr>
          <w:b/>
          <w:sz w:val="24"/>
          <w:szCs w:val="24"/>
        </w:rPr>
        <w:t xml:space="preserve"> </w:t>
      </w:r>
      <w:r w:rsidR="002669F4">
        <w:rPr>
          <w:sz w:val="24"/>
          <w:szCs w:val="24"/>
        </w:rPr>
        <w:t>Altos del Mercado G</w:t>
      </w:r>
      <w:r w:rsidR="00D459A1">
        <w:rPr>
          <w:sz w:val="24"/>
          <w:szCs w:val="24"/>
        </w:rPr>
        <w:t>uerrero s/n</w:t>
      </w:r>
    </w:p>
    <w:p w:rsidR="004328D2" w:rsidRPr="00BA4AA6" w:rsidRDefault="004328D2" w:rsidP="002669F4">
      <w:pPr>
        <w:spacing w:after="0" w:line="240" w:lineRule="auto"/>
        <w:jc w:val="right"/>
        <w:rPr>
          <w:sz w:val="24"/>
          <w:szCs w:val="24"/>
        </w:rPr>
      </w:pPr>
    </w:p>
    <w:p w:rsidR="004328D2" w:rsidRPr="00D459A1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TELÉFONO OFICIAL:</w:t>
      </w:r>
      <w:r w:rsidR="00D459A1">
        <w:rPr>
          <w:b/>
          <w:sz w:val="24"/>
          <w:szCs w:val="24"/>
        </w:rPr>
        <w:t xml:space="preserve"> </w:t>
      </w:r>
      <w:r w:rsidR="00D459A1">
        <w:rPr>
          <w:sz w:val="24"/>
          <w:szCs w:val="24"/>
        </w:rPr>
        <w:t>01 4893650085</w:t>
      </w: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Default="004328D2" w:rsidP="00BA4AA6">
      <w:pPr>
        <w:spacing w:after="0" w:line="240" w:lineRule="auto"/>
        <w:rPr>
          <w:sz w:val="24"/>
          <w:szCs w:val="24"/>
        </w:rPr>
      </w:pPr>
      <w:r w:rsidRPr="00BA4AA6">
        <w:rPr>
          <w:b/>
          <w:sz w:val="24"/>
          <w:szCs w:val="24"/>
        </w:rPr>
        <w:t>ESTUDIOS ACADÉMICOS</w:t>
      </w:r>
      <w:r w:rsidR="00D459A1">
        <w:rPr>
          <w:b/>
          <w:sz w:val="24"/>
          <w:szCs w:val="24"/>
        </w:rPr>
        <w:t xml:space="preserve">: </w:t>
      </w:r>
    </w:p>
    <w:p w:rsidR="00D459A1" w:rsidRDefault="00D459A1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Jardin de Niños Ovidio </w:t>
      </w:r>
      <w:r w:rsidR="00411CBF">
        <w:rPr>
          <w:sz w:val="24"/>
          <w:szCs w:val="24"/>
        </w:rPr>
        <w:t>d</w:t>
      </w:r>
      <w:r>
        <w:rPr>
          <w:sz w:val="24"/>
          <w:szCs w:val="24"/>
        </w:rPr>
        <w:t>e</w:t>
      </w:r>
      <w:r w:rsidR="00411CBF">
        <w:rPr>
          <w:sz w:val="24"/>
          <w:szCs w:val="24"/>
        </w:rPr>
        <w:t xml:space="preserve"> C</w:t>
      </w:r>
      <w:r>
        <w:rPr>
          <w:sz w:val="24"/>
          <w:szCs w:val="24"/>
        </w:rPr>
        <w:t>roly 1990-1992</w:t>
      </w:r>
    </w:p>
    <w:p w:rsidR="00D459A1" w:rsidRDefault="00D459A1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Escuela Primaria María Concepción Villegas 1992-1998</w:t>
      </w:r>
    </w:p>
    <w:p w:rsidR="00D459A1" w:rsidRDefault="00D459A1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Escuela Secundaria General Benemérito de las Américas 1998-2001</w:t>
      </w:r>
    </w:p>
    <w:p w:rsidR="00D459A1" w:rsidRDefault="00D459A1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Colegio de Bachilleres 08 del estado de San Luis Potosí 2001-2004</w:t>
      </w:r>
    </w:p>
    <w:p w:rsidR="00D459A1" w:rsidRPr="00D459A1" w:rsidRDefault="00D459A1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Ingeniería Ambiental Instituto Superior Interestatal de las Huastecas 2006-2011</w:t>
      </w:r>
    </w:p>
    <w:p w:rsidR="004328D2" w:rsidRPr="00BA4AA6" w:rsidRDefault="004328D2" w:rsidP="00BA4AA6">
      <w:pPr>
        <w:spacing w:after="0" w:line="240" w:lineRule="auto"/>
        <w:rPr>
          <w:sz w:val="24"/>
          <w:szCs w:val="24"/>
        </w:rPr>
      </w:pPr>
    </w:p>
    <w:p w:rsidR="004328D2" w:rsidRPr="00BA4AA6" w:rsidRDefault="004328D2" w:rsidP="00BA4AA6">
      <w:pPr>
        <w:spacing w:after="0" w:line="240" w:lineRule="auto"/>
        <w:rPr>
          <w:b/>
          <w:sz w:val="24"/>
          <w:szCs w:val="24"/>
        </w:rPr>
      </w:pPr>
      <w:r w:rsidRPr="00BA4AA6">
        <w:rPr>
          <w:b/>
          <w:sz w:val="24"/>
          <w:szCs w:val="24"/>
        </w:rPr>
        <w:t>EXPERIENCIA LABORAL</w:t>
      </w:r>
      <w:r w:rsidR="00275AF8">
        <w:rPr>
          <w:b/>
          <w:sz w:val="24"/>
          <w:szCs w:val="24"/>
        </w:rPr>
        <w:t>:</w:t>
      </w:r>
    </w:p>
    <w:p w:rsidR="004328D2" w:rsidRPr="00BA4AA6" w:rsidRDefault="00275AF8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Me desempeñe </w:t>
      </w:r>
      <w:r w:rsidR="002E2015">
        <w:rPr>
          <w:sz w:val="24"/>
          <w:szCs w:val="24"/>
        </w:rPr>
        <w:t>seis</w:t>
      </w:r>
      <w:r>
        <w:rPr>
          <w:sz w:val="24"/>
          <w:szCs w:val="24"/>
        </w:rPr>
        <w:t xml:space="preserve"> años en la docencia</w:t>
      </w:r>
      <w:r w:rsidR="002E2015">
        <w:rPr>
          <w:sz w:val="24"/>
          <w:szCs w:val="24"/>
        </w:rPr>
        <w:t xml:space="preserve"> en el CEBAC de Poxtla, Xilitla, San Luis Potosí (2003-2008) dos años en control escolar (2009-2015)</w:t>
      </w:r>
      <w:r w:rsidR="002669F4">
        <w:rPr>
          <w:sz w:val="24"/>
          <w:szCs w:val="24"/>
        </w:rPr>
        <w:t xml:space="preserve"> y  como Director </w:t>
      </w:r>
      <w:r w:rsidR="002E2015">
        <w:rPr>
          <w:sz w:val="24"/>
          <w:szCs w:val="24"/>
        </w:rPr>
        <w:t xml:space="preserve">de  Ecología y Gestión Ambiental </w:t>
      </w:r>
      <w:r w:rsidR="002669F4">
        <w:rPr>
          <w:sz w:val="24"/>
          <w:szCs w:val="24"/>
        </w:rPr>
        <w:t>del Honorable</w:t>
      </w:r>
      <w:r w:rsidR="002E2015">
        <w:rPr>
          <w:sz w:val="24"/>
          <w:szCs w:val="24"/>
        </w:rPr>
        <w:t xml:space="preserve"> Ayuntamiento de Xilitla San Luis Potosí (2015-2018) </w:t>
      </w:r>
    </w:p>
    <w:p w:rsidR="004328D2" w:rsidRPr="00BA4AA6" w:rsidRDefault="004328D2" w:rsidP="00BA4AA6">
      <w:pPr>
        <w:spacing w:after="0" w:line="240" w:lineRule="auto"/>
        <w:rPr>
          <w:b/>
          <w:sz w:val="24"/>
          <w:szCs w:val="24"/>
        </w:rPr>
      </w:pPr>
    </w:p>
    <w:p w:rsidR="00BA4AA6" w:rsidRDefault="004328D2" w:rsidP="00BA4AA6">
      <w:pPr>
        <w:spacing w:after="0" w:line="240" w:lineRule="auto"/>
        <w:rPr>
          <w:b/>
          <w:sz w:val="24"/>
          <w:szCs w:val="24"/>
        </w:rPr>
      </w:pPr>
      <w:r w:rsidRPr="00BA4AA6">
        <w:rPr>
          <w:b/>
          <w:sz w:val="24"/>
          <w:szCs w:val="24"/>
        </w:rPr>
        <w:t>CURSOS Y CAPACITACIONES</w:t>
      </w:r>
      <w:r w:rsidR="002E2015">
        <w:rPr>
          <w:b/>
          <w:sz w:val="24"/>
          <w:szCs w:val="24"/>
        </w:rPr>
        <w:t>:</w:t>
      </w:r>
    </w:p>
    <w:p w:rsidR="002E2015" w:rsidRDefault="002669F4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Cursos de introducción a Los Servicios Eco Sistemáticos y Manejo de Residuos Sólidos y Residuos Peligrosos con Grupo Ecológico </w:t>
      </w:r>
      <w:r w:rsidR="00411CBF">
        <w:rPr>
          <w:sz w:val="24"/>
          <w:szCs w:val="24"/>
        </w:rPr>
        <w:t>Sierra G</w:t>
      </w:r>
      <w:r>
        <w:rPr>
          <w:sz w:val="24"/>
          <w:szCs w:val="24"/>
        </w:rPr>
        <w:t>orda Jalpan de Serra, Querétaro</w:t>
      </w:r>
      <w:r w:rsidR="00411CBF">
        <w:rPr>
          <w:sz w:val="24"/>
          <w:szCs w:val="24"/>
        </w:rPr>
        <w:t>,</w:t>
      </w:r>
      <w:r>
        <w:rPr>
          <w:sz w:val="24"/>
          <w:szCs w:val="24"/>
        </w:rPr>
        <w:t xml:space="preserve"> Marzo del 2009, 36 horas.</w:t>
      </w:r>
    </w:p>
    <w:p w:rsidR="002669F4" w:rsidRDefault="002669F4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Curso de </w:t>
      </w:r>
      <w:r w:rsidR="00411CBF">
        <w:rPr>
          <w:sz w:val="24"/>
          <w:szCs w:val="24"/>
        </w:rPr>
        <w:t>L</w:t>
      </w:r>
      <w:r>
        <w:rPr>
          <w:sz w:val="24"/>
          <w:szCs w:val="24"/>
        </w:rPr>
        <w:t xml:space="preserve">egislación </w:t>
      </w:r>
      <w:r w:rsidR="00411CBF">
        <w:rPr>
          <w:sz w:val="24"/>
          <w:szCs w:val="24"/>
        </w:rPr>
        <w:t>Municipal y C</w:t>
      </w:r>
      <w:r>
        <w:rPr>
          <w:sz w:val="24"/>
          <w:szCs w:val="24"/>
        </w:rPr>
        <w:t xml:space="preserve">ambio </w:t>
      </w:r>
      <w:r w:rsidR="00411CBF">
        <w:rPr>
          <w:sz w:val="24"/>
          <w:szCs w:val="24"/>
        </w:rPr>
        <w:t>C</w:t>
      </w:r>
      <w:r>
        <w:rPr>
          <w:sz w:val="24"/>
          <w:szCs w:val="24"/>
        </w:rPr>
        <w:t xml:space="preserve">limático por la </w:t>
      </w:r>
      <w:r w:rsidR="00411CBF">
        <w:rPr>
          <w:sz w:val="24"/>
          <w:szCs w:val="24"/>
        </w:rPr>
        <w:t>C</w:t>
      </w:r>
      <w:r>
        <w:rPr>
          <w:sz w:val="24"/>
          <w:szCs w:val="24"/>
        </w:rPr>
        <w:t>onsultoría Greenzay 4 de abril del 2016.</w:t>
      </w:r>
    </w:p>
    <w:p w:rsidR="002669F4" w:rsidRDefault="002669F4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Foro </w:t>
      </w:r>
      <w:r w:rsidR="00411CBF">
        <w:rPr>
          <w:sz w:val="24"/>
          <w:szCs w:val="24"/>
        </w:rPr>
        <w:t>S</w:t>
      </w:r>
      <w:r>
        <w:rPr>
          <w:sz w:val="24"/>
          <w:szCs w:val="24"/>
        </w:rPr>
        <w:t xml:space="preserve">an Luis sustentable de la </w:t>
      </w:r>
      <w:r w:rsidR="00411CBF">
        <w:rPr>
          <w:sz w:val="24"/>
          <w:szCs w:val="24"/>
        </w:rPr>
        <w:t>C</w:t>
      </w:r>
      <w:r>
        <w:rPr>
          <w:sz w:val="24"/>
          <w:szCs w:val="24"/>
        </w:rPr>
        <w:t>omisión</w:t>
      </w:r>
      <w:r w:rsidR="00411CBF">
        <w:rPr>
          <w:sz w:val="24"/>
          <w:szCs w:val="24"/>
        </w:rPr>
        <w:t xml:space="preserve"> Estatal para el Fortalecimiento Institucional de los M</w:t>
      </w:r>
      <w:r>
        <w:rPr>
          <w:sz w:val="24"/>
          <w:szCs w:val="24"/>
        </w:rPr>
        <w:t>unicipios (</w:t>
      </w:r>
      <w:r w:rsidR="00411CBF">
        <w:rPr>
          <w:sz w:val="24"/>
          <w:szCs w:val="24"/>
        </w:rPr>
        <w:t>CEFIM) 22 de F</w:t>
      </w:r>
      <w:r>
        <w:rPr>
          <w:sz w:val="24"/>
          <w:szCs w:val="24"/>
        </w:rPr>
        <w:t>ebrero del 2017</w:t>
      </w:r>
    </w:p>
    <w:p w:rsidR="00F378B6" w:rsidRPr="002E2015" w:rsidRDefault="00F378B6" w:rsidP="00BA4AA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Curso de Certificación para Servidores Públicos 2017</w:t>
      </w:r>
    </w:p>
    <w:p w:rsidR="00BA4AA6" w:rsidRDefault="00BA4AA6" w:rsidP="00BA4AA6">
      <w:pPr>
        <w:spacing w:after="0" w:line="240" w:lineRule="auto"/>
      </w:pPr>
    </w:p>
    <w:p w:rsidR="00411CBF" w:rsidRDefault="00411CBF">
      <w:pPr>
        <w:rPr>
          <w:b/>
          <w:sz w:val="24"/>
          <w:szCs w:val="24"/>
        </w:rPr>
      </w:pPr>
    </w:p>
    <w:p w:rsidR="00BA4AA6" w:rsidRPr="00F378B6" w:rsidRDefault="00BA4AA6">
      <w:pPr>
        <w:rPr>
          <w:sz w:val="24"/>
          <w:szCs w:val="24"/>
        </w:rPr>
      </w:pPr>
      <w:r w:rsidRPr="00BA4AA6">
        <w:rPr>
          <w:b/>
          <w:sz w:val="24"/>
          <w:szCs w:val="24"/>
        </w:rPr>
        <w:t>FIRMA</w:t>
      </w:r>
      <w:r w:rsidR="00411CBF">
        <w:rPr>
          <w:b/>
          <w:sz w:val="24"/>
          <w:szCs w:val="24"/>
        </w:rPr>
        <w:t xml:space="preserve">: </w:t>
      </w:r>
      <w:r w:rsidR="00411CBF">
        <w:rPr>
          <w:sz w:val="24"/>
          <w:szCs w:val="24"/>
        </w:rPr>
        <w:t>Marcelino Covarrubias Hernández</w:t>
      </w:r>
      <w:bookmarkStart w:id="0" w:name="_GoBack"/>
      <w:bookmarkEnd w:id="0"/>
    </w:p>
    <w:sectPr w:rsidR="00BA4AA6" w:rsidRPr="00F378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8D2"/>
    <w:rsid w:val="00134367"/>
    <w:rsid w:val="001D66E1"/>
    <w:rsid w:val="002669F4"/>
    <w:rsid w:val="00275AF8"/>
    <w:rsid w:val="002E2015"/>
    <w:rsid w:val="00411CBF"/>
    <w:rsid w:val="004328D2"/>
    <w:rsid w:val="005C03B9"/>
    <w:rsid w:val="00BA4AA6"/>
    <w:rsid w:val="00D459A1"/>
    <w:rsid w:val="00F37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8D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43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4367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8D2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43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436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208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yolanda</dc:creator>
  <cp:lastModifiedBy>Ecologia</cp:lastModifiedBy>
  <cp:revision>8</cp:revision>
  <cp:lastPrinted>2018-11-27T15:18:00Z</cp:lastPrinted>
  <dcterms:created xsi:type="dcterms:W3CDTF">2018-11-26T17:09:00Z</dcterms:created>
  <dcterms:modified xsi:type="dcterms:W3CDTF">2018-11-29T19:32:00Z</dcterms:modified>
</cp:coreProperties>
</file>