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C55" w:rsidRDefault="00C771CE" w:rsidP="00585C55">
      <w:pPr>
        <w:jc w:val="center"/>
        <w:rPr>
          <w:b/>
        </w:rPr>
      </w:pPr>
      <w:r>
        <w:rPr>
          <w:noProof/>
          <w:sz w:val="28"/>
          <w:szCs w:val="28"/>
          <w:lang w:eastAsia="es-MX"/>
        </w:rPr>
        <w:drawing>
          <wp:anchor distT="0" distB="0" distL="114300" distR="114300" simplePos="0" relativeHeight="251659264" behindDoc="1" locked="0" layoutInCell="1" allowOverlap="1" wp14:anchorId="3262B062" wp14:editId="0F1580F0">
            <wp:simplePos x="0" y="0"/>
            <wp:positionH relativeFrom="column">
              <wp:posOffset>-17145</wp:posOffset>
            </wp:positionH>
            <wp:positionV relativeFrom="paragraph">
              <wp:posOffset>-110490</wp:posOffset>
            </wp:positionV>
            <wp:extent cx="1423035" cy="718185"/>
            <wp:effectExtent l="0" t="0" r="0" b="5715"/>
            <wp:wrapThrough wrapText="bothSides">
              <wp:wrapPolygon edited="0">
                <wp:start x="6940" y="0"/>
                <wp:lineTo x="1735" y="6302"/>
                <wp:lineTo x="0" y="9167"/>
                <wp:lineTo x="0" y="12032"/>
                <wp:lineTo x="4627" y="18907"/>
                <wp:lineTo x="6072" y="18907"/>
                <wp:lineTo x="6940" y="21199"/>
                <wp:lineTo x="8675" y="21199"/>
                <wp:lineTo x="17639" y="18907"/>
                <wp:lineTo x="20819" y="15469"/>
                <wp:lineTo x="19663" y="9740"/>
                <wp:lineTo x="20241" y="4584"/>
                <wp:lineTo x="17639" y="2865"/>
                <wp:lineTo x="8675" y="0"/>
                <wp:lineTo x="6940" y="0"/>
              </wp:wrapPolygon>
            </wp:wrapThrough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DIFICADO_TEJA_DEFINITIVO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472" b="13194"/>
                    <a:stretch/>
                  </pic:blipFill>
                  <pic:spPr bwMode="auto">
                    <a:xfrm>
                      <a:off x="0" y="0"/>
                      <a:ext cx="1423035" cy="7181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5C55">
        <w:rPr>
          <w:b/>
        </w:rPr>
        <w:t>TRIBUNAL ESTATAL DE JUSTICIA ADMINISTRATIVA</w:t>
      </w:r>
    </w:p>
    <w:p w:rsidR="006D68F0" w:rsidRPr="00CB4375" w:rsidRDefault="006B69EF" w:rsidP="00CB4375">
      <w:pPr>
        <w:jc w:val="center"/>
        <w:rPr>
          <w:b/>
        </w:rPr>
      </w:pPr>
      <w:r w:rsidRPr="00CB4375">
        <w:rPr>
          <w:b/>
        </w:rPr>
        <w:t>CURRI</w:t>
      </w:r>
      <w:r w:rsidR="00CB4375" w:rsidRPr="00CB4375">
        <w:rPr>
          <w:b/>
        </w:rPr>
        <w:t>CULUM VITAE</w:t>
      </w:r>
    </w:p>
    <w:p w:rsidR="00D006B8" w:rsidRDefault="00D006B8"/>
    <w:tbl>
      <w:tblPr>
        <w:tblStyle w:val="Tablaconcuadrcula"/>
        <w:tblW w:w="0" w:type="auto"/>
        <w:tblBorders>
          <w:top w:val="dashSmallGap" w:sz="4" w:space="0" w:color="A6A6A6" w:themeColor="background1" w:themeShade="A6"/>
          <w:left w:val="dashSmallGap" w:sz="4" w:space="0" w:color="A6A6A6" w:themeColor="background1" w:themeShade="A6"/>
          <w:bottom w:val="dashSmallGap" w:sz="4" w:space="0" w:color="A6A6A6" w:themeColor="background1" w:themeShade="A6"/>
          <w:right w:val="dashSmallGap" w:sz="4" w:space="0" w:color="A6A6A6" w:themeColor="background1" w:themeShade="A6"/>
          <w:insideH w:val="dashSmallGap" w:sz="4" w:space="0" w:color="A6A6A6" w:themeColor="background1" w:themeShade="A6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8138"/>
      </w:tblGrid>
      <w:tr w:rsidR="00FD32B4" w:rsidTr="000E59D3">
        <w:tc>
          <w:tcPr>
            <w:tcW w:w="2802" w:type="dxa"/>
            <w:shd w:val="clear" w:color="auto" w:fill="800000"/>
          </w:tcPr>
          <w:p w:rsidR="00FD32B4" w:rsidRPr="001E48CD" w:rsidRDefault="001E48CD" w:rsidP="00D006B8">
            <w:pPr>
              <w:rPr>
                <w:color w:val="F2F2F2" w:themeColor="background1" w:themeShade="F2"/>
              </w:rPr>
            </w:pPr>
            <w:r w:rsidRPr="001E48CD">
              <w:rPr>
                <w:color w:val="F2F2F2" w:themeColor="background1" w:themeShade="F2"/>
              </w:rPr>
              <w:t>N</w:t>
            </w:r>
            <w:r w:rsidR="00D006B8">
              <w:rPr>
                <w:color w:val="F2F2F2" w:themeColor="background1" w:themeShade="F2"/>
              </w:rPr>
              <w:t>OMBRE COMPLETO</w:t>
            </w:r>
          </w:p>
        </w:tc>
        <w:tc>
          <w:tcPr>
            <w:tcW w:w="8138" w:type="dxa"/>
          </w:tcPr>
          <w:p w:rsidR="00FD32B4" w:rsidRDefault="00E336E0">
            <w:r>
              <w:t>OSCAR TORRES HERRERA</w:t>
            </w:r>
          </w:p>
        </w:tc>
      </w:tr>
      <w:tr w:rsidR="00FD32B4" w:rsidTr="000E59D3">
        <w:tc>
          <w:tcPr>
            <w:tcW w:w="2802" w:type="dxa"/>
            <w:shd w:val="clear" w:color="auto" w:fill="800000"/>
          </w:tcPr>
          <w:p w:rsidR="00FD32B4" w:rsidRPr="001E48CD" w:rsidRDefault="001E48CD" w:rsidP="00D006B8">
            <w:pPr>
              <w:rPr>
                <w:color w:val="F2F2F2" w:themeColor="background1" w:themeShade="F2"/>
              </w:rPr>
            </w:pPr>
            <w:r w:rsidRPr="001E48CD">
              <w:rPr>
                <w:color w:val="F2F2F2" w:themeColor="background1" w:themeShade="F2"/>
              </w:rPr>
              <w:t>C</w:t>
            </w:r>
            <w:r w:rsidR="00D006B8">
              <w:rPr>
                <w:color w:val="F2F2F2" w:themeColor="background1" w:themeShade="F2"/>
              </w:rPr>
              <w:t>ARGO</w:t>
            </w:r>
          </w:p>
        </w:tc>
        <w:tc>
          <w:tcPr>
            <w:tcW w:w="8138" w:type="dxa"/>
          </w:tcPr>
          <w:p w:rsidR="00FD32B4" w:rsidRDefault="00124958">
            <w:r>
              <w:t>SECRETARIO DE ESTUDIO Y CUENTA</w:t>
            </w:r>
          </w:p>
        </w:tc>
      </w:tr>
    </w:tbl>
    <w:p w:rsidR="00FA4FE4" w:rsidRDefault="00FA4FE4"/>
    <w:tbl>
      <w:tblPr>
        <w:tblStyle w:val="Tablaconcuadrcula"/>
        <w:tblW w:w="0" w:type="auto"/>
        <w:tblBorders>
          <w:top w:val="dashSmallGap" w:sz="4" w:space="0" w:color="A6A6A6" w:themeColor="background1" w:themeShade="A6"/>
          <w:left w:val="dashSmallGap" w:sz="4" w:space="0" w:color="A6A6A6" w:themeColor="background1" w:themeShade="A6"/>
          <w:bottom w:val="dashSmallGap" w:sz="4" w:space="0" w:color="A6A6A6" w:themeColor="background1" w:themeShade="A6"/>
          <w:right w:val="dashSmallGap" w:sz="4" w:space="0" w:color="A6A6A6" w:themeColor="background1" w:themeShade="A6"/>
          <w:insideH w:val="dashSmallGap" w:sz="4" w:space="0" w:color="A6A6A6" w:themeColor="background1" w:themeShade="A6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35"/>
        <w:gridCol w:w="2735"/>
        <w:gridCol w:w="2735"/>
        <w:gridCol w:w="2735"/>
      </w:tblGrid>
      <w:tr w:rsidR="001E48CD" w:rsidRPr="001E48CD" w:rsidTr="000E59D3">
        <w:tc>
          <w:tcPr>
            <w:tcW w:w="10940" w:type="dxa"/>
            <w:gridSpan w:val="4"/>
            <w:shd w:val="clear" w:color="auto" w:fill="800000"/>
          </w:tcPr>
          <w:p w:rsidR="001E48CD" w:rsidRPr="001E48CD" w:rsidRDefault="00CB4375" w:rsidP="001E48CD">
            <w:pPr>
              <w:jc w:val="center"/>
              <w:rPr>
                <w:color w:val="F2F2F2" w:themeColor="background1" w:themeShade="F2"/>
              </w:rPr>
            </w:pPr>
            <w:r>
              <w:rPr>
                <w:color w:val="F2F2F2" w:themeColor="background1" w:themeShade="F2"/>
              </w:rPr>
              <w:t>PROFESIÓN ACADEMI</w:t>
            </w:r>
            <w:r w:rsidR="001E48CD" w:rsidRPr="001E48CD">
              <w:rPr>
                <w:color w:val="F2F2F2" w:themeColor="background1" w:themeShade="F2"/>
              </w:rPr>
              <w:t>CA</w:t>
            </w:r>
          </w:p>
        </w:tc>
      </w:tr>
      <w:tr w:rsidR="00FD32B4" w:rsidRPr="001E48CD" w:rsidTr="00734D71">
        <w:tc>
          <w:tcPr>
            <w:tcW w:w="2735" w:type="dxa"/>
            <w:tcBorders>
              <w:bottom w:val="dashSmallGap" w:sz="4" w:space="0" w:color="A6A6A6" w:themeColor="background1" w:themeShade="A6"/>
            </w:tcBorders>
            <w:shd w:val="clear" w:color="auto" w:fill="800000"/>
          </w:tcPr>
          <w:p w:rsidR="00FD32B4" w:rsidRPr="001E48CD" w:rsidRDefault="001E48CD" w:rsidP="001E48CD">
            <w:pPr>
              <w:jc w:val="center"/>
              <w:rPr>
                <w:color w:val="F2F2F2" w:themeColor="background1" w:themeShade="F2"/>
              </w:rPr>
            </w:pPr>
            <w:r w:rsidRPr="001E48CD">
              <w:rPr>
                <w:color w:val="F2F2F2" w:themeColor="background1" w:themeShade="F2"/>
              </w:rPr>
              <w:t>NIVEL DE ESTUDIOS</w:t>
            </w:r>
          </w:p>
        </w:tc>
        <w:tc>
          <w:tcPr>
            <w:tcW w:w="2735" w:type="dxa"/>
            <w:tcBorders>
              <w:bottom w:val="dashSmallGap" w:sz="4" w:space="0" w:color="A6A6A6" w:themeColor="background1" w:themeShade="A6"/>
            </w:tcBorders>
            <w:shd w:val="clear" w:color="auto" w:fill="800000"/>
          </w:tcPr>
          <w:p w:rsidR="00FD32B4" w:rsidRPr="001E48CD" w:rsidRDefault="001E48CD" w:rsidP="001E48CD">
            <w:pPr>
              <w:jc w:val="center"/>
              <w:rPr>
                <w:color w:val="F2F2F2" w:themeColor="background1" w:themeShade="F2"/>
              </w:rPr>
            </w:pPr>
            <w:r w:rsidRPr="001E48CD">
              <w:rPr>
                <w:color w:val="F2F2F2" w:themeColor="background1" w:themeShade="F2"/>
              </w:rPr>
              <w:t>PROFESIÓN</w:t>
            </w:r>
          </w:p>
        </w:tc>
        <w:tc>
          <w:tcPr>
            <w:tcW w:w="2735" w:type="dxa"/>
            <w:tcBorders>
              <w:bottom w:val="dashSmallGap" w:sz="4" w:space="0" w:color="A6A6A6" w:themeColor="background1" w:themeShade="A6"/>
            </w:tcBorders>
            <w:shd w:val="clear" w:color="auto" w:fill="800000"/>
          </w:tcPr>
          <w:p w:rsidR="00FD32B4" w:rsidRPr="001E48CD" w:rsidRDefault="001E48CD" w:rsidP="001E48CD">
            <w:pPr>
              <w:jc w:val="center"/>
              <w:rPr>
                <w:color w:val="F2F2F2" w:themeColor="background1" w:themeShade="F2"/>
              </w:rPr>
            </w:pPr>
            <w:r w:rsidRPr="001E48CD">
              <w:rPr>
                <w:color w:val="F2F2F2" w:themeColor="background1" w:themeShade="F2"/>
              </w:rPr>
              <w:t>ESTUDIOS COMPLETOS</w:t>
            </w:r>
          </w:p>
        </w:tc>
        <w:tc>
          <w:tcPr>
            <w:tcW w:w="2735" w:type="dxa"/>
            <w:tcBorders>
              <w:bottom w:val="dashSmallGap" w:sz="4" w:space="0" w:color="A6A6A6" w:themeColor="background1" w:themeShade="A6"/>
            </w:tcBorders>
            <w:shd w:val="clear" w:color="auto" w:fill="800000"/>
          </w:tcPr>
          <w:p w:rsidR="00FD32B4" w:rsidRPr="001E48CD" w:rsidRDefault="001E48CD" w:rsidP="001E48CD">
            <w:pPr>
              <w:jc w:val="center"/>
              <w:rPr>
                <w:color w:val="F2F2F2" w:themeColor="background1" w:themeShade="F2"/>
              </w:rPr>
            </w:pPr>
            <w:r w:rsidRPr="001E48CD">
              <w:rPr>
                <w:color w:val="F2F2F2" w:themeColor="background1" w:themeShade="F2"/>
              </w:rPr>
              <w:t>TÍTULO</w:t>
            </w:r>
          </w:p>
        </w:tc>
      </w:tr>
      <w:tr w:rsidR="001E48CD" w:rsidTr="00734D71">
        <w:tc>
          <w:tcPr>
            <w:tcW w:w="2735" w:type="dxa"/>
            <w:tcBorders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</w:tcPr>
          <w:p w:rsidR="001E48CD" w:rsidRDefault="00124958" w:rsidP="0098613E">
            <w:pPr>
              <w:jc w:val="center"/>
            </w:pPr>
            <w:r>
              <w:t>LICENCIATURA</w:t>
            </w:r>
          </w:p>
        </w:tc>
        <w:tc>
          <w:tcPr>
            <w:tcW w:w="2735" w:type="dxa"/>
            <w:tcBorders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</w:tcPr>
          <w:p w:rsidR="001E48CD" w:rsidRDefault="00124958" w:rsidP="0098613E">
            <w:pPr>
              <w:jc w:val="center"/>
            </w:pPr>
            <w:r>
              <w:t>ABOGADO</w:t>
            </w:r>
          </w:p>
        </w:tc>
        <w:tc>
          <w:tcPr>
            <w:tcW w:w="2735" w:type="dxa"/>
            <w:tcBorders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</w:tcPr>
          <w:p w:rsidR="001E48CD" w:rsidRDefault="00124958" w:rsidP="0098613E">
            <w:pPr>
              <w:jc w:val="center"/>
            </w:pPr>
            <w:r>
              <w:t>SI</w:t>
            </w:r>
          </w:p>
        </w:tc>
        <w:tc>
          <w:tcPr>
            <w:tcW w:w="2735" w:type="dxa"/>
            <w:tcBorders>
              <w:left w:val="dashSmallGap" w:sz="4" w:space="0" w:color="A6A6A6" w:themeColor="background1" w:themeShade="A6"/>
              <w:bottom w:val="dashSmallGap" w:sz="4" w:space="0" w:color="A6A6A6" w:themeColor="background1" w:themeShade="A6"/>
            </w:tcBorders>
          </w:tcPr>
          <w:p w:rsidR="001E48CD" w:rsidRDefault="00124958" w:rsidP="0098613E">
            <w:pPr>
              <w:jc w:val="center"/>
            </w:pPr>
            <w:r>
              <w:t>SI</w:t>
            </w:r>
          </w:p>
        </w:tc>
      </w:tr>
      <w:tr w:rsidR="00734D71" w:rsidTr="00734D71">
        <w:tc>
          <w:tcPr>
            <w:tcW w:w="2735" w:type="dxa"/>
            <w:tcBorders>
              <w:top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</w:tcPr>
          <w:p w:rsidR="00734D71" w:rsidRDefault="00124958" w:rsidP="0098613E">
            <w:pPr>
              <w:jc w:val="center"/>
            </w:pPr>
            <w:r>
              <w:t>ESPECIALIDAD</w:t>
            </w:r>
          </w:p>
        </w:tc>
        <w:tc>
          <w:tcPr>
            <w:tcW w:w="2735" w:type="dxa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</w:tcPr>
          <w:p w:rsidR="00734D71" w:rsidRDefault="00124958" w:rsidP="0098613E">
            <w:pPr>
              <w:jc w:val="center"/>
            </w:pPr>
            <w:r>
              <w:t>JUSTICIA ADMINISTRATIVA</w:t>
            </w:r>
          </w:p>
        </w:tc>
        <w:tc>
          <w:tcPr>
            <w:tcW w:w="2735" w:type="dxa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</w:tcPr>
          <w:p w:rsidR="00734D71" w:rsidRDefault="00124958" w:rsidP="0098613E">
            <w:pPr>
              <w:jc w:val="center"/>
            </w:pPr>
            <w:r>
              <w:t>SI</w:t>
            </w:r>
          </w:p>
        </w:tc>
        <w:tc>
          <w:tcPr>
            <w:tcW w:w="2735" w:type="dxa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</w:tcBorders>
          </w:tcPr>
          <w:p w:rsidR="00734D71" w:rsidRDefault="0098613E" w:rsidP="0098613E">
            <w:pPr>
              <w:jc w:val="center"/>
            </w:pPr>
            <w:r>
              <w:t>SI</w:t>
            </w:r>
          </w:p>
        </w:tc>
      </w:tr>
      <w:tr w:rsidR="00734D71" w:rsidTr="00734D71">
        <w:tc>
          <w:tcPr>
            <w:tcW w:w="2735" w:type="dxa"/>
            <w:tcBorders>
              <w:top w:val="dashSmallGap" w:sz="4" w:space="0" w:color="A6A6A6" w:themeColor="background1" w:themeShade="A6"/>
              <w:right w:val="dashSmallGap" w:sz="4" w:space="0" w:color="A6A6A6" w:themeColor="background1" w:themeShade="A6"/>
            </w:tcBorders>
          </w:tcPr>
          <w:p w:rsidR="00734D71" w:rsidRDefault="00734D71"/>
        </w:tc>
        <w:tc>
          <w:tcPr>
            <w:tcW w:w="2735" w:type="dxa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right w:val="dashSmallGap" w:sz="4" w:space="0" w:color="A6A6A6" w:themeColor="background1" w:themeShade="A6"/>
            </w:tcBorders>
          </w:tcPr>
          <w:p w:rsidR="00734D71" w:rsidRDefault="00734D71"/>
        </w:tc>
        <w:tc>
          <w:tcPr>
            <w:tcW w:w="2735" w:type="dxa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right w:val="dashSmallGap" w:sz="4" w:space="0" w:color="A6A6A6" w:themeColor="background1" w:themeShade="A6"/>
            </w:tcBorders>
          </w:tcPr>
          <w:p w:rsidR="00734D71" w:rsidRDefault="00734D71"/>
        </w:tc>
        <w:tc>
          <w:tcPr>
            <w:tcW w:w="2735" w:type="dxa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</w:tcBorders>
          </w:tcPr>
          <w:p w:rsidR="00734D71" w:rsidRDefault="00734D71"/>
        </w:tc>
      </w:tr>
    </w:tbl>
    <w:p w:rsidR="00FD32B4" w:rsidRDefault="00FD32B4"/>
    <w:tbl>
      <w:tblPr>
        <w:tblStyle w:val="Tablaconcuadrcula"/>
        <w:tblW w:w="0" w:type="auto"/>
        <w:tblBorders>
          <w:top w:val="dashSmallGap" w:sz="4" w:space="0" w:color="A6A6A6" w:themeColor="background1" w:themeShade="A6"/>
          <w:left w:val="dashSmallGap" w:sz="4" w:space="0" w:color="A6A6A6" w:themeColor="background1" w:themeShade="A6"/>
          <w:bottom w:val="dashSmallGap" w:sz="4" w:space="0" w:color="A6A6A6" w:themeColor="background1" w:themeShade="A6"/>
          <w:right w:val="dashSmallGap" w:sz="4" w:space="0" w:color="A6A6A6" w:themeColor="background1" w:themeShade="A6"/>
          <w:insideH w:val="dashSmallGap" w:sz="4" w:space="0" w:color="A6A6A6" w:themeColor="background1" w:themeShade="A6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8138"/>
      </w:tblGrid>
      <w:tr w:rsidR="006D68F0" w:rsidRPr="006D68F0" w:rsidTr="000E59D3">
        <w:tc>
          <w:tcPr>
            <w:tcW w:w="10940" w:type="dxa"/>
            <w:gridSpan w:val="2"/>
            <w:shd w:val="clear" w:color="auto" w:fill="800000"/>
          </w:tcPr>
          <w:p w:rsidR="006D68F0" w:rsidRPr="006D68F0" w:rsidRDefault="006D68F0" w:rsidP="006D68F0">
            <w:pPr>
              <w:jc w:val="center"/>
              <w:rPr>
                <w:color w:val="F2F2F2" w:themeColor="background1" w:themeShade="F2"/>
              </w:rPr>
            </w:pPr>
            <w:r w:rsidRPr="006D68F0">
              <w:rPr>
                <w:color w:val="F2F2F2" w:themeColor="background1" w:themeShade="F2"/>
              </w:rPr>
              <w:t>EXPERIENCIA LABORAL</w:t>
            </w:r>
          </w:p>
        </w:tc>
      </w:tr>
      <w:tr w:rsidR="00FD32B4" w:rsidRPr="006D68F0" w:rsidTr="00734D71">
        <w:tc>
          <w:tcPr>
            <w:tcW w:w="2802" w:type="dxa"/>
            <w:tcBorders>
              <w:bottom w:val="dashSmallGap" w:sz="4" w:space="0" w:color="A6A6A6" w:themeColor="background1" w:themeShade="A6"/>
            </w:tcBorders>
            <w:shd w:val="clear" w:color="auto" w:fill="800000"/>
          </w:tcPr>
          <w:p w:rsidR="00FD32B4" w:rsidRPr="006D68F0" w:rsidRDefault="006D68F0" w:rsidP="006D68F0">
            <w:pPr>
              <w:jc w:val="center"/>
              <w:rPr>
                <w:color w:val="F2F2F2" w:themeColor="background1" w:themeShade="F2"/>
              </w:rPr>
            </w:pPr>
            <w:r w:rsidRPr="006D68F0">
              <w:rPr>
                <w:color w:val="F2F2F2" w:themeColor="background1" w:themeShade="F2"/>
              </w:rPr>
              <w:t>CARGO</w:t>
            </w:r>
          </w:p>
        </w:tc>
        <w:tc>
          <w:tcPr>
            <w:tcW w:w="8138" w:type="dxa"/>
            <w:tcBorders>
              <w:bottom w:val="dashSmallGap" w:sz="4" w:space="0" w:color="A6A6A6" w:themeColor="background1" w:themeShade="A6"/>
            </w:tcBorders>
            <w:shd w:val="clear" w:color="auto" w:fill="800000"/>
          </w:tcPr>
          <w:p w:rsidR="00FD32B4" w:rsidRPr="006D68F0" w:rsidRDefault="001E48CD" w:rsidP="006D68F0">
            <w:pPr>
              <w:jc w:val="center"/>
              <w:rPr>
                <w:color w:val="F2F2F2" w:themeColor="background1" w:themeShade="F2"/>
              </w:rPr>
            </w:pPr>
            <w:r w:rsidRPr="006D68F0">
              <w:rPr>
                <w:color w:val="F2F2F2" w:themeColor="background1" w:themeShade="F2"/>
              </w:rPr>
              <w:t>INSTITUCIÓN</w:t>
            </w:r>
          </w:p>
        </w:tc>
      </w:tr>
      <w:tr w:rsidR="00726D5B" w:rsidTr="00734D71">
        <w:tc>
          <w:tcPr>
            <w:tcW w:w="2802" w:type="dxa"/>
            <w:tcBorders>
              <w:right w:val="dashSmallGap" w:sz="4" w:space="0" w:color="A6A6A6" w:themeColor="background1" w:themeShade="A6"/>
            </w:tcBorders>
          </w:tcPr>
          <w:p w:rsidR="00726D5B" w:rsidRDefault="00726D5B">
            <w:r>
              <w:t>ABOGADO POSTULANTE</w:t>
            </w:r>
          </w:p>
        </w:tc>
        <w:tc>
          <w:tcPr>
            <w:tcW w:w="8138" w:type="dxa"/>
            <w:tcBorders>
              <w:left w:val="dashSmallGap" w:sz="4" w:space="0" w:color="A6A6A6" w:themeColor="background1" w:themeShade="A6"/>
            </w:tcBorders>
          </w:tcPr>
          <w:p w:rsidR="00726D5B" w:rsidRDefault="00726D5B"/>
        </w:tc>
      </w:tr>
      <w:tr w:rsidR="00FD32B4" w:rsidTr="00734D71">
        <w:tc>
          <w:tcPr>
            <w:tcW w:w="2802" w:type="dxa"/>
            <w:tcBorders>
              <w:right w:val="dashSmallGap" w:sz="4" w:space="0" w:color="A6A6A6" w:themeColor="background1" w:themeShade="A6"/>
            </w:tcBorders>
          </w:tcPr>
          <w:p w:rsidR="00FD32B4" w:rsidRDefault="00124958">
            <w:r>
              <w:t>SECRETARIO DE ESTUDIO Y CUENTA</w:t>
            </w:r>
          </w:p>
        </w:tc>
        <w:tc>
          <w:tcPr>
            <w:tcW w:w="8138" w:type="dxa"/>
            <w:tcBorders>
              <w:left w:val="dashSmallGap" w:sz="4" w:space="0" w:color="A6A6A6" w:themeColor="background1" w:themeShade="A6"/>
            </w:tcBorders>
          </w:tcPr>
          <w:p w:rsidR="00FD32B4" w:rsidRDefault="00124958">
            <w:r>
              <w:t>TRIBUNAL DE LO CONTENCIOSO ADMINISTRATIVO DEL ESTADO</w:t>
            </w:r>
          </w:p>
        </w:tc>
      </w:tr>
      <w:tr w:rsidR="006D68F0" w:rsidTr="00734D71">
        <w:tc>
          <w:tcPr>
            <w:tcW w:w="2802" w:type="dxa"/>
            <w:tcBorders>
              <w:right w:val="dashSmallGap" w:sz="4" w:space="0" w:color="A6A6A6" w:themeColor="background1" w:themeShade="A6"/>
            </w:tcBorders>
          </w:tcPr>
          <w:p w:rsidR="006D68F0" w:rsidRDefault="006D68F0"/>
        </w:tc>
        <w:tc>
          <w:tcPr>
            <w:tcW w:w="8138" w:type="dxa"/>
            <w:tcBorders>
              <w:left w:val="dashSmallGap" w:sz="4" w:space="0" w:color="A6A6A6" w:themeColor="background1" w:themeShade="A6"/>
            </w:tcBorders>
          </w:tcPr>
          <w:p w:rsidR="006D68F0" w:rsidRDefault="006D68F0"/>
        </w:tc>
      </w:tr>
    </w:tbl>
    <w:p w:rsidR="00FD32B4" w:rsidRDefault="00FD32B4"/>
    <w:tbl>
      <w:tblPr>
        <w:tblStyle w:val="Tablaconcuadrcula"/>
        <w:tblW w:w="0" w:type="auto"/>
        <w:tblBorders>
          <w:top w:val="dashSmallGap" w:sz="4" w:space="0" w:color="A6A6A6" w:themeColor="background1" w:themeShade="A6"/>
          <w:left w:val="dashSmallGap" w:sz="4" w:space="0" w:color="A6A6A6" w:themeColor="background1" w:themeShade="A6"/>
          <w:bottom w:val="dashSmallGap" w:sz="4" w:space="0" w:color="A6A6A6" w:themeColor="background1" w:themeShade="A6"/>
          <w:right w:val="dashSmallGap" w:sz="4" w:space="0" w:color="A6A6A6" w:themeColor="background1" w:themeShade="A6"/>
          <w:insideH w:val="dashSmallGap" w:sz="4" w:space="0" w:color="A6A6A6" w:themeColor="background1" w:themeShade="A6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40"/>
      </w:tblGrid>
      <w:tr w:rsidR="006D68F0" w:rsidRPr="006D68F0" w:rsidTr="000E59D3">
        <w:tc>
          <w:tcPr>
            <w:tcW w:w="10940" w:type="dxa"/>
            <w:shd w:val="clear" w:color="auto" w:fill="800000"/>
          </w:tcPr>
          <w:p w:rsidR="00FD32B4" w:rsidRPr="006D68F0" w:rsidRDefault="006D68F0" w:rsidP="006D68F0">
            <w:pPr>
              <w:jc w:val="center"/>
              <w:rPr>
                <w:color w:val="F2F2F2" w:themeColor="background1" w:themeShade="F2"/>
              </w:rPr>
            </w:pPr>
            <w:r w:rsidRPr="006D68F0">
              <w:rPr>
                <w:color w:val="F2F2F2" w:themeColor="background1" w:themeShade="F2"/>
              </w:rPr>
              <w:t>CURSOS COMPLEMENTARIOS</w:t>
            </w:r>
          </w:p>
        </w:tc>
      </w:tr>
      <w:tr w:rsidR="006D26B9" w:rsidTr="000E59D3">
        <w:tc>
          <w:tcPr>
            <w:tcW w:w="10940" w:type="dxa"/>
          </w:tcPr>
          <w:p w:rsidR="006D26B9" w:rsidRDefault="006D26B9" w:rsidP="006D26B9">
            <w:r>
              <w:rPr>
                <w:rFonts w:ascii="Segoe UI" w:hAnsi="Segoe UI" w:cs="Segoe UI"/>
                <w:color w:val="212121"/>
                <w:sz w:val="23"/>
                <w:szCs w:val="23"/>
                <w:shd w:val="clear" w:color="auto" w:fill="FFFFFF"/>
              </w:rPr>
              <w:t xml:space="preserve">2010 </w:t>
            </w:r>
            <w:bookmarkStart w:id="0" w:name="_GoBack"/>
            <w:bookmarkEnd w:id="0"/>
            <w:r>
              <w:rPr>
                <w:rFonts w:ascii="Segoe UI" w:hAnsi="Segoe UI" w:cs="Segoe UI"/>
                <w:color w:val="212121"/>
                <w:sz w:val="23"/>
                <w:szCs w:val="23"/>
                <w:shd w:val="clear" w:color="auto" w:fill="FFFFFF"/>
              </w:rPr>
              <w:t>Congreso Internacional de </w:t>
            </w:r>
            <w:r>
              <w:rPr>
                <w:rStyle w:val="highlight"/>
                <w:rFonts w:ascii="Segoe UI" w:hAnsi="Segoe UI" w:cs="Segoe UI"/>
                <w:color w:val="212121"/>
                <w:sz w:val="23"/>
                <w:szCs w:val="23"/>
                <w:shd w:val="clear" w:color="auto" w:fill="FFEE94"/>
              </w:rPr>
              <w:t>Derecho</w:t>
            </w:r>
            <w:r>
              <w:rPr>
                <w:rFonts w:ascii="Segoe UI" w:hAnsi="Segoe UI" w:cs="Segoe UI"/>
                <w:color w:val="212121"/>
                <w:sz w:val="23"/>
                <w:szCs w:val="23"/>
                <w:shd w:val="clear" w:color="auto" w:fill="FFFFFF"/>
              </w:rPr>
              <w:t> </w:t>
            </w:r>
            <w:r>
              <w:rPr>
                <w:rStyle w:val="highlight"/>
                <w:rFonts w:ascii="Segoe UI" w:hAnsi="Segoe UI" w:cs="Segoe UI"/>
                <w:color w:val="212121"/>
                <w:sz w:val="23"/>
                <w:szCs w:val="23"/>
                <w:shd w:val="clear" w:color="auto" w:fill="FFEE94"/>
              </w:rPr>
              <w:t>Disciplinario</w:t>
            </w:r>
          </w:p>
        </w:tc>
      </w:tr>
      <w:tr w:rsidR="006D26B9" w:rsidTr="000E59D3">
        <w:tc>
          <w:tcPr>
            <w:tcW w:w="10940" w:type="dxa"/>
          </w:tcPr>
          <w:p w:rsidR="006D26B9" w:rsidRDefault="006D26B9" w:rsidP="006D26B9">
            <w:r>
              <w:t xml:space="preserve">2010 </w:t>
            </w:r>
            <w:r w:rsidRPr="00236814">
              <w:t>COMO ELABORAR MEJORES SENTENCIAS IMPARTIDO PO</w:t>
            </w:r>
            <w:r>
              <w:t>R</w:t>
            </w:r>
            <w:r w:rsidRPr="00236814">
              <w:t xml:space="preserve"> LA SUPREMA CORTE DE JUSTICIA DE LA NACION Y EL CON</w:t>
            </w:r>
            <w:r>
              <w:t>S</w:t>
            </w:r>
            <w:r w:rsidRPr="00236814">
              <w:t xml:space="preserve">EJO DE LA JUDICATURA FEDERAL </w:t>
            </w:r>
          </w:p>
        </w:tc>
      </w:tr>
      <w:tr w:rsidR="00506394" w:rsidTr="000E59D3">
        <w:tc>
          <w:tcPr>
            <w:tcW w:w="10940" w:type="dxa"/>
          </w:tcPr>
          <w:p w:rsidR="00506394" w:rsidRDefault="00506394" w:rsidP="00506394">
            <w:r w:rsidRPr="004C51F0">
              <w:rPr>
                <w:rFonts w:cs="Arial"/>
                <w:b/>
              </w:rPr>
              <w:t xml:space="preserve">2013 Seminario de Justicia Administrativa y Fiscal </w:t>
            </w:r>
          </w:p>
        </w:tc>
      </w:tr>
      <w:tr w:rsidR="0090229A" w:rsidTr="000E59D3">
        <w:tc>
          <w:tcPr>
            <w:tcW w:w="10940" w:type="dxa"/>
          </w:tcPr>
          <w:p w:rsidR="0090229A" w:rsidRDefault="0090229A">
            <w:r>
              <w:t xml:space="preserve">2016 </w:t>
            </w:r>
            <w:r>
              <w:rPr>
                <w:rFonts w:cs="Arial"/>
                <w:szCs w:val="24"/>
              </w:rPr>
              <w:t>Actualización Jurisdiccional de la Nueva Ley de Transparencia</w:t>
            </w:r>
          </w:p>
        </w:tc>
      </w:tr>
      <w:tr w:rsidR="00FD32B4" w:rsidTr="000E59D3">
        <w:tc>
          <w:tcPr>
            <w:tcW w:w="10940" w:type="dxa"/>
          </w:tcPr>
          <w:p w:rsidR="00124958" w:rsidRDefault="00726D5B">
            <w:r>
              <w:t xml:space="preserve">2017 </w:t>
            </w:r>
            <w:r>
              <w:rPr>
                <w:rFonts w:ascii="Segoe UI" w:hAnsi="Segoe UI" w:cs="Segoe UI"/>
                <w:color w:val="212121"/>
                <w:sz w:val="23"/>
                <w:szCs w:val="23"/>
                <w:shd w:val="clear" w:color="auto" w:fill="FFFFFF"/>
              </w:rPr>
              <w:t> Programa de Capacitación del Sistema Nacional Anticorrupción</w:t>
            </w:r>
          </w:p>
        </w:tc>
      </w:tr>
      <w:tr w:rsidR="00FD32B4" w:rsidTr="000E59D3">
        <w:tc>
          <w:tcPr>
            <w:tcW w:w="10940" w:type="dxa"/>
          </w:tcPr>
          <w:p w:rsidR="00FD32B4" w:rsidRDefault="00FD32B4"/>
        </w:tc>
      </w:tr>
      <w:tr w:rsidR="00FD32B4" w:rsidTr="000E59D3">
        <w:tc>
          <w:tcPr>
            <w:tcW w:w="10940" w:type="dxa"/>
          </w:tcPr>
          <w:p w:rsidR="00FD32B4" w:rsidRDefault="00FD32B4"/>
        </w:tc>
      </w:tr>
      <w:tr w:rsidR="00FD32B4" w:rsidTr="000E59D3">
        <w:tc>
          <w:tcPr>
            <w:tcW w:w="10940" w:type="dxa"/>
          </w:tcPr>
          <w:p w:rsidR="00FD32B4" w:rsidRDefault="00FD32B4"/>
        </w:tc>
      </w:tr>
    </w:tbl>
    <w:p w:rsidR="00FD32B4" w:rsidRDefault="00FD32B4"/>
    <w:p w:rsidR="00FD32B4" w:rsidRDefault="00FD32B4" w:rsidP="00FD32B4">
      <w:pPr>
        <w:tabs>
          <w:tab w:val="left" w:pos="2630"/>
        </w:tabs>
      </w:pPr>
      <w:r>
        <w:tab/>
      </w:r>
    </w:p>
    <w:p w:rsidR="00FD32B4" w:rsidRPr="00FD32B4" w:rsidRDefault="00FD32B4" w:rsidP="00FD32B4">
      <w:pPr>
        <w:tabs>
          <w:tab w:val="left" w:pos="2630"/>
        </w:tabs>
      </w:pPr>
    </w:p>
    <w:sectPr w:rsidR="00FD32B4" w:rsidRPr="00FD32B4" w:rsidSect="00FD32B4">
      <w:footerReference w:type="default" r:id="rId8"/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446" w:rsidRDefault="00043446" w:rsidP="00043446">
      <w:pPr>
        <w:spacing w:after="0" w:line="240" w:lineRule="auto"/>
      </w:pPr>
      <w:r>
        <w:separator/>
      </w:r>
    </w:p>
  </w:endnote>
  <w:endnote w:type="continuationSeparator" w:id="0">
    <w:p w:rsidR="00043446" w:rsidRDefault="00043446" w:rsidP="00043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cademy Engraved LE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927"/>
      <w:gridCol w:w="1103"/>
    </w:tblGrid>
    <w:tr w:rsidR="00043446">
      <w:tc>
        <w:tcPr>
          <w:tcW w:w="4500" w:type="pct"/>
          <w:tcBorders>
            <w:top w:val="single" w:sz="4" w:space="0" w:color="000000" w:themeColor="text1"/>
          </w:tcBorders>
        </w:tcPr>
        <w:p w:rsidR="00043446" w:rsidRPr="00043446" w:rsidRDefault="00043446" w:rsidP="00043446">
          <w:pPr>
            <w:jc w:val="both"/>
            <w:rPr>
              <w:sz w:val="16"/>
              <w:szCs w:val="16"/>
            </w:rPr>
          </w:pPr>
          <w:r w:rsidRPr="00043446">
            <w:rPr>
              <w:sz w:val="16"/>
              <w:szCs w:val="16"/>
            </w:rPr>
            <w:t>“Artículo 84 Fracción X. El directorio de todos los servidores públicos, independientemente de que brinden atención al público; manejen o apliquen recursos públicos; realicen actos de autoridad o presten servicios profesionales bajo el régimen de confianza u honorarios y personal de base. El directorio deberá incluir, al menos el nombre, cargo o nombramiento asignado, nivel del puesto en la estructura orgánica, fecha de alta en el cargo, número telefónico, domicilio para recibir correspondencia y dirección de correo electrónico oficiales, y versión pública de su currículum vitae que deberá contener, la copia correspondiente al título profesional y cédula que acredite su ultimo grado de estudios;”</w:t>
          </w:r>
        </w:p>
        <w:p w:rsidR="00043446" w:rsidRPr="00043446" w:rsidRDefault="00043446">
          <w:pPr>
            <w:pStyle w:val="Piedepgina"/>
            <w:jc w:val="right"/>
            <w:rPr>
              <w:sz w:val="16"/>
              <w:szCs w:val="16"/>
            </w:rPr>
          </w:pP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:rsidR="00043446" w:rsidRDefault="00043446">
          <w:pPr>
            <w:pStyle w:val="Encabezado"/>
            <w:rPr>
              <w:color w:val="FFFFFF" w:themeColor="background1"/>
            </w:rPr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6D26B9" w:rsidRPr="006D26B9">
            <w:rPr>
              <w:noProof/>
              <w:color w:val="FFFFFF" w:themeColor="background1"/>
              <w:lang w:val="es-ES"/>
            </w:rPr>
            <w:t>1</w:t>
          </w:r>
          <w:r>
            <w:rPr>
              <w:color w:val="FFFFFF" w:themeColor="background1"/>
            </w:rPr>
            <w:fldChar w:fldCharType="end"/>
          </w:r>
        </w:p>
      </w:tc>
    </w:tr>
  </w:tbl>
  <w:p w:rsidR="00043446" w:rsidRDefault="0004344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446" w:rsidRDefault="00043446" w:rsidP="00043446">
      <w:pPr>
        <w:spacing w:after="0" w:line="240" w:lineRule="auto"/>
      </w:pPr>
      <w:r>
        <w:separator/>
      </w:r>
    </w:p>
  </w:footnote>
  <w:footnote w:type="continuationSeparator" w:id="0">
    <w:p w:rsidR="00043446" w:rsidRDefault="00043446" w:rsidP="000434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2B4"/>
    <w:rsid w:val="00032746"/>
    <w:rsid w:val="00043446"/>
    <w:rsid w:val="000444EA"/>
    <w:rsid w:val="000E59D3"/>
    <w:rsid w:val="00124958"/>
    <w:rsid w:val="001E48CD"/>
    <w:rsid w:val="001E6385"/>
    <w:rsid w:val="00233F96"/>
    <w:rsid w:val="0038575D"/>
    <w:rsid w:val="003D70B0"/>
    <w:rsid w:val="00506394"/>
    <w:rsid w:val="00585C55"/>
    <w:rsid w:val="006B69EF"/>
    <w:rsid w:val="006D26B9"/>
    <w:rsid w:val="006D68F0"/>
    <w:rsid w:val="00712EA6"/>
    <w:rsid w:val="00726D5B"/>
    <w:rsid w:val="00734D71"/>
    <w:rsid w:val="0090229A"/>
    <w:rsid w:val="0098613E"/>
    <w:rsid w:val="00A137F0"/>
    <w:rsid w:val="00A7321E"/>
    <w:rsid w:val="00AE24EA"/>
    <w:rsid w:val="00C771CE"/>
    <w:rsid w:val="00CB4375"/>
    <w:rsid w:val="00D006B8"/>
    <w:rsid w:val="00E336E0"/>
    <w:rsid w:val="00F56D8F"/>
    <w:rsid w:val="00F67C85"/>
    <w:rsid w:val="00FA4FE4"/>
    <w:rsid w:val="00FD3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746"/>
    <w:rPr>
      <w:rFonts w:ascii="Arial" w:hAnsi="Arial"/>
      <w:sz w:val="24"/>
    </w:rPr>
  </w:style>
  <w:style w:type="paragraph" w:styleId="Ttulo2">
    <w:name w:val="heading 2"/>
    <w:basedOn w:val="Normal"/>
    <w:next w:val="Normal"/>
    <w:link w:val="Ttulo2Car"/>
    <w:autoRedefine/>
    <w:uiPriority w:val="9"/>
    <w:semiHidden/>
    <w:unhideWhenUsed/>
    <w:qFormat/>
    <w:rsid w:val="00233F96"/>
    <w:pPr>
      <w:keepNext/>
      <w:tabs>
        <w:tab w:val="num" w:pos="1440"/>
      </w:tabs>
      <w:spacing w:before="240" w:after="60" w:line="240" w:lineRule="auto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2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sdemanda">
    <w:name w:val="títulos demanda"/>
    <w:basedOn w:val="Normal"/>
    <w:next w:val="Normal"/>
    <w:link w:val="ttulosdemandaCar"/>
    <w:qFormat/>
    <w:rsid w:val="00032746"/>
    <w:pPr>
      <w:jc w:val="center"/>
    </w:pPr>
    <w:rPr>
      <w:b/>
      <w:caps/>
      <w:color w:val="00B050"/>
      <w:sz w:val="32"/>
    </w:rPr>
  </w:style>
  <w:style w:type="character" w:customStyle="1" w:styleId="ttulosdemandaCar">
    <w:name w:val="títulos demanda Car"/>
    <w:basedOn w:val="Fuentedeprrafopredeter"/>
    <w:link w:val="ttulosdemanda"/>
    <w:rsid w:val="00032746"/>
    <w:rPr>
      <w:rFonts w:ascii="Arial" w:hAnsi="Arial"/>
      <w:b/>
      <w:caps/>
      <w:color w:val="00B050"/>
      <w:sz w:val="32"/>
    </w:rPr>
  </w:style>
  <w:style w:type="paragraph" w:customStyle="1" w:styleId="recursos">
    <w:name w:val="recursos"/>
    <w:next w:val="Normal"/>
    <w:link w:val="recursosCar"/>
    <w:autoRedefine/>
    <w:qFormat/>
    <w:rsid w:val="001E6385"/>
    <w:pPr>
      <w:ind w:left="708"/>
    </w:pPr>
    <w:rPr>
      <w:rFonts w:ascii="Batang" w:eastAsia="Batang" w:hAnsi="Batang" w:cs="Arial"/>
      <w:color w:val="E36C0A" w:themeColor="accent6" w:themeShade="BF"/>
      <w:u w:val="single"/>
    </w:rPr>
  </w:style>
  <w:style w:type="character" w:customStyle="1" w:styleId="recursosCar">
    <w:name w:val="recursos Car"/>
    <w:basedOn w:val="Fuentedeprrafopredeter"/>
    <w:link w:val="recursos"/>
    <w:rsid w:val="001E6385"/>
    <w:rPr>
      <w:rFonts w:ascii="Batang" w:eastAsia="Batang" w:hAnsi="Batang" w:cs="Arial"/>
      <w:color w:val="E36C0A" w:themeColor="accent6" w:themeShade="BF"/>
      <w:u w:val="single"/>
    </w:rPr>
  </w:style>
  <w:style w:type="paragraph" w:customStyle="1" w:styleId="gtooperac">
    <w:name w:val="gto. operac"/>
    <w:next w:val="Normal"/>
    <w:link w:val="gtooperacCar"/>
    <w:autoRedefine/>
    <w:qFormat/>
    <w:rsid w:val="001E6385"/>
    <w:pPr>
      <w:jc w:val="both"/>
    </w:pPr>
    <w:rPr>
      <w:rFonts w:ascii="Academy Engraved LET" w:hAnsi="Academy Engraved LET" w:cs="Arial"/>
      <w:b/>
      <w:color w:val="EEECE1" w:themeColor="background2"/>
      <w:sz w:val="24"/>
      <w:szCs w:val="24"/>
      <w14:shadow w14:blurRad="41275" w14:dist="20320" w14:dir="1800000" w14:sx="100000" w14:sy="100000" w14:kx="0" w14:ky="0" w14:algn="tl">
        <w14:srgbClr w14:val="000000">
          <w14:alpha w14:val="60000"/>
        </w14:srgbClr>
      </w14:shadow>
      <w14:textOutline w14:w="6350" w14:cap="flat" w14:cmpd="sng" w14:algn="ctr">
        <w14:solidFill>
          <w14:schemeClr w14:val="tx2">
            <w14:satMod w14:val="155000"/>
          </w14:schemeClr>
        </w14:solidFill>
        <w14:prstDash w14:val="solid"/>
        <w14:round/>
      </w14:textOutline>
      <w14:textFill>
        <w14:solidFill>
          <w14:schemeClr w14:val="bg2">
            <w14:tint w14:val="85000"/>
            <w14:satMod w14:val="155000"/>
          </w14:schemeClr>
        </w14:solidFill>
      </w14:textFill>
    </w:rPr>
  </w:style>
  <w:style w:type="character" w:customStyle="1" w:styleId="gtooperacCar">
    <w:name w:val="gto. operac Car"/>
    <w:basedOn w:val="Fuentedeprrafopredeter"/>
    <w:link w:val="gtooperac"/>
    <w:rsid w:val="001E6385"/>
    <w:rPr>
      <w:rFonts w:ascii="Academy Engraved LET" w:hAnsi="Academy Engraved LET" w:cs="Arial"/>
      <w:b/>
      <w:color w:val="EEECE1" w:themeColor="background2"/>
      <w:sz w:val="24"/>
      <w:szCs w:val="24"/>
      <w14:shadow w14:blurRad="41275" w14:dist="20320" w14:dir="1800000" w14:sx="100000" w14:sy="100000" w14:kx="0" w14:ky="0" w14:algn="tl">
        <w14:srgbClr w14:val="000000">
          <w14:alpha w14:val="60000"/>
        </w14:srgbClr>
      </w14:shadow>
      <w14:textOutline w14:w="6350" w14:cap="flat" w14:cmpd="sng" w14:algn="ctr">
        <w14:solidFill>
          <w14:schemeClr w14:val="tx2">
            <w14:satMod w14:val="155000"/>
          </w14:schemeClr>
        </w14:solidFill>
        <w14:prstDash w14:val="solid"/>
        <w14:round/>
      </w14:textOutline>
      <w14:textFill>
        <w14:solidFill>
          <w14:schemeClr w14:val="bg2">
            <w14:tint w14:val="85000"/>
            <w14:satMod w14:val="155000"/>
          </w14:schemeClr>
        </w14:solidFill>
      </w14:textFill>
    </w:rPr>
  </w:style>
  <w:style w:type="paragraph" w:customStyle="1" w:styleId="cheque">
    <w:name w:val="cheque"/>
    <w:link w:val="chequeCar"/>
    <w:autoRedefine/>
    <w:qFormat/>
    <w:rsid w:val="001E6385"/>
    <w:pPr>
      <w:jc w:val="both"/>
    </w:pPr>
    <w:rPr>
      <w:rFonts w:ascii="Arial" w:hAnsi="Arial" w:cs="Arial"/>
      <w:sz w:val="32"/>
      <w:szCs w:val="32"/>
    </w:rPr>
  </w:style>
  <w:style w:type="character" w:customStyle="1" w:styleId="chequeCar">
    <w:name w:val="cheque Car"/>
    <w:basedOn w:val="Fuentedeprrafopredeter"/>
    <w:link w:val="cheque"/>
    <w:rsid w:val="001E6385"/>
    <w:rPr>
      <w:rFonts w:ascii="Arial" w:hAnsi="Arial" w:cs="Arial"/>
      <w:sz w:val="32"/>
      <w:szCs w:val="32"/>
    </w:rPr>
  </w:style>
  <w:style w:type="table" w:customStyle="1" w:styleId="tablaoficialia">
    <w:name w:val="tabla oficialia"/>
    <w:basedOn w:val="Tablanormal"/>
    <w:uiPriority w:val="99"/>
    <w:rsid w:val="0038575D"/>
    <w:pPr>
      <w:spacing w:after="0" w:line="240" w:lineRule="auto"/>
    </w:pPr>
    <w:rPr>
      <w:rFonts w:ascii="Arial" w:hAnsi="Arial"/>
      <w:color w:val="EAF1DD" w:themeColor="accent3" w:themeTint="33"/>
      <w:sz w:val="28"/>
    </w:rPr>
    <w:tblPr/>
  </w:style>
  <w:style w:type="table" w:customStyle="1" w:styleId="tablaoficialia1">
    <w:name w:val="tabla oficialia1"/>
    <w:basedOn w:val="Tablanormal"/>
    <w:uiPriority w:val="99"/>
    <w:rsid w:val="0038575D"/>
    <w:pPr>
      <w:spacing w:after="0" w:line="240" w:lineRule="auto"/>
    </w:pPr>
    <w:tblPr>
      <w:tblBorders>
        <w:top w:val="single" w:sz="12" w:space="0" w:color="C0504D" w:themeColor="accent2"/>
        <w:left w:val="single" w:sz="12" w:space="0" w:color="C0504D" w:themeColor="accent2"/>
        <w:bottom w:val="single" w:sz="12" w:space="0" w:color="C0504D" w:themeColor="accent2"/>
        <w:right w:val="single" w:sz="12" w:space="0" w:color="C0504D" w:themeColor="accent2"/>
        <w:insideH w:val="dashSmallGap" w:sz="4" w:space="0" w:color="auto"/>
        <w:insideV w:val="dashSmallGap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semiHidden/>
    <w:rsid w:val="00233F96"/>
    <w:rPr>
      <w:rFonts w:asciiTheme="majorHAnsi" w:eastAsiaTheme="majorEastAsia" w:hAnsiTheme="majorHAnsi" w:cstheme="majorBidi"/>
      <w:b/>
      <w:bCs/>
      <w:i/>
      <w:iCs/>
      <w:szCs w:val="28"/>
    </w:rPr>
  </w:style>
  <w:style w:type="table" w:styleId="Tablaconcuadrcula">
    <w:name w:val="Table Grid"/>
    <w:basedOn w:val="Tablanormal"/>
    <w:uiPriority w:val="59"/>
    <w:rsid w:val="00FD32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D6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68F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4344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43446"/>
    <w:rPr>
      <w:rFonts w:ascii="Arial" w:hAnsi="Arial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04344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43446"/>
    <w:rPr>
      <w:rFonts w:ascii="Arial" w:hAnsi="Arial"/>
      <w:sz w:val="24"/>
    </w:rPr>
  </w:style>
  <w:style w:type="character" w:customStyle="1" w:styleId="highlight">
    <w:name w:val="highlight"/>
    <w:basedOn w:val="Fuentedeprrafopredeter"/>
    <w:rsid w:val="006D26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746"/>
    <w:rPr>
      <w:rFonts w:ascii="Arial" w:hAnsi="Arial"/>
      <w:sz w:val="24"/>
    </w:rPr>
  </w:style>
  <w:style w:type="paragraph" w:styleId="Ttulo2">
    <w:name w:val="heading 2"/>
    <w:basedOn w:val="Normal"/>
    <w:next w:val="Normal"/>
    <w:link w:val="Ttulo2Car"/>
    <w:autoRedefine/>
    <w:uiPriority w:val="9"/>
    <w:semiHidden/>
    <w:unhideWhenUsed/>
    <w:qFormat/>
    <w:rsid w:val="00233F96"/>
    <w:pPr>
      <w:keepNext/>
      <w:tabs>
        <w:tab w:val="num" w:pos="1440"/>
      </w:tabs>
      <w:spacing w:before="240" w:after="60" w:line="240" w:lineRule="auto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2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sdemanda">
    <w:name w:val="títulos demanda"/>
    <w:basedOn w:val="Normal"/>
    <w:next w:val="Normal"/>
    <w:link w:val="ttulosdemandaCar"/>
    <w:qFormat/>
    <w:rsid w:val="00032746"/>
    <w:pPr>
      <w:jc w:val="center"/>
    </w:pPr>
    <w:rPr>
      <w:b/>
      <w:caps/>
      <w:color w:val="00B050"/>
      <w:sz w:val="32"/>
    </w:rPr>
  </w:style>
  <w:style w:type="character" w:customStyle="1" w:styleId="ttulosdemandaCar">
    <w:name w:val="títulos demanda Car"/>
    <w:basedOn w:val="Fuentedeprrafopredeter"/>
    <w:link w:val="ttulosdemanda"/>
    <w:rsid w:val="00032746"/>
    <w:rPr>
      <w:rFonts w:ascii="Arial" w:hAnsi="Arial"/>
      <w:b/>
      <w:caps/>
      <w:color w:val="00B050"/>
      <w:sz w:val="32"/>
    </w:rPr>
  </w:style>
  <w:style w:type="paragraph" w:customStyle="1" w:styleId="recursos">
    <w:name w:val="recursos"/>
    <w:next w:val="Normal"/>
    <w:link w:val="recursosCar"/>
    <w:autoRedefine/>
    <w:qFormat/>
    <w:rsid w:val="001E6385"/>
    <w:pPr>
      <w:ind w:left="708"/>
    </w:pPr>
    <w:rPr>
      <w:rFonts w:ascii="Batang" w:eastAsia="Batang" w:hAnsi="Batang" w:cs="Arial"/>
      <w:color w:val="E36C0A" w:themeColor="accent6" w:themeShade="BF"/>
      <w:u w:val="single"/>
    </w:rPr>
  </w:style>
  <w:style w:type="character" w:customStyle="1" w:styleId="recursosCar">
    <w:name w:val="recursos Car"/>
    <w:basedOn w:val="Fuentedeprrafopredeter"/>
    <w:link w:val="recursos"/>
    <w:rsid w:val="001E6385"/>
    <w:rPr>
      <w:rFonts w:ascii="Batang" w:eastAsia="Batang" w:hAnsi="Batang" w:cs="Arial"/>
      <w:color w:val="E36C0A" w:themeColor="accent6" w:themeShade="BF"/>
      <w:u w:val="single"/>
    </w:rPr>
  </w:style>
  <w:style w:type="paragraph" w:customStyle="1" w:styleId="gtooperac">
    <w:name w:val="gto. operac"/>
    <w:next w:val="Normal"/>
    <w:link w:val="gtooperacCar"/>
    <w:autoRedefine/>
    <w:qFormat/>
    <w:rsid w:val="001E6385"/>
    <w:pPr>
      <w:jc w:val="both"/>
    </w:pPr>
    <w:rPr>
      <w:rFonts w:ascii="Academy Engraved LET" w:hAnsi="Academy Engraved LET" w:cs="Arial"/>
      <w:b/>
      <w:color w:val="EEECE1" w:themeColor="background2"/>
      <w:sz w:val="24"/>
      <w:szCs w:val="24"/>
      <w14:shadow w14:blurRad="41275" w14:dist="20320" w14:dir="1800000" w14:sx="100000" w14:sy="100000" w14:kx="0" w14:ky="0" w14:algn="tl">
        <w14:srgbClr w14:val="000000">
          <w14:alpha w14:val="60000"/>
        </w14:srgbClr>
      </w14:shadow>
      <w14:textOutline w14:w="6350" w14:cap="flat" w14:cmpd="sng" w14:algn="ctr">
        <w14:solidFill>
          <w14:schemeClr w14:val="tx2">
            <w14:satMod w14:val="155000"/>
          </w14:schemeClr>
        </w14:solidFill>
        <w14:prstDash w14:val="solid"/>
        <w14:round/>
      </w14:textOutline>
      <w14:textFill>
        <w14:solidFill>
          <w14:schemeClr w14:val="bg2">
            <w14:tint w14:val="85000"/>
            <w14:satMod w14:val="155000"/>
          </w14:schemeClr>
        </w14:solidFill>
      </w14:textFill>
    </w:rPr>
  </w:style>
  <w:style w:type="character" w:customStyle="1" w:styleId="gtooperacCar">
    <w:name w:val="gto. operac Car"/>
    <w:basedOn w:val="Fuentedeprrafopredeter"/>
    <w:link w:val="gtooperac"/>
    <w:rsid w:val="001E6385"/>
    <w:rPr>
      <w:rFonts w:ascii="Academy Engraved LET" w:hAnsi="Academy Engraved LET" w:cs="Arial"/>
      <w:b/>
      <w:color w:val="EEECE1" w:themeColor="background2"/>
      <w:sz w:val="24"/>
      <w:szCs w:val="24"/>
      <w14:shadow w14:blurRad="41275" w14:dist="20320" w14:dir="1800000" w14:sx="100000" w14:sy="100000" w14:kx="0" w14:ky="0" w14:algn="tl">
        <w14:srgbClr w14:val="000000">
          <w14:alpha w14:val="60000"/>
        </w14:srgbClr>
      </w14:shadow>
      <w14:textOutline w14:w="6350" w14:cap="flat" w14:cmpd="sng" w14:algn="ctr">
        <w14:solidFill>
          <w14:schemeClr w14:val="tx2">
            <w14:satMod w14:val="155000"/>
          </w14:schemeClr>
        </w14:solidFill>
        <w14:prstDash w14:val="solid"/>
        <w14:round/>
      </w14:textOutline>
      <w14:textFill>
        <w14:solidFill>
          <w14:schemeClr w14:val="bg2">
            <w14:tint w14:val="85000"/>
            <w14:satMod w14:val="155000"/>
          </w14:schemeClr>
        </w14:solidFill>
      </w14:textFill>
    </w:rPr>
  </w:style>
  <w:style w:type="paragraph" w:customStyle="1" w:styleId="cheque">
    <w:name w:val="cheque"/>
    <w:link w:val="chequeCar"/>
    <w:autoRedefine/>
    <w:qFormat/>
    <w:rsid w:val="001E6385"/>
    <w:pPr>
      <w:jc w:val="both"/>
    </w:pPr>
    <w:rPr>
      <w:rFonts w:ascii="Arial" w:hAnsi="Arial" w:cs="Arial"/>
      <w:sz w:val="32"/>
      <w:szCs w:val="32"/>
    </w:rPr>
  </w:style>
  <w:style w:type="character" w:customStyle="1" w:styleId="chequeCar">
    <w:name w:val="cheque Car"/>
    <w:basedOn w:val="Fuentedeprrafopredeter"/>
    <w:link w:val="cheque"/>
    <w:rsid w:val="001E6385"/>
    <w:rPr>
      <w:rFonts w:ascii="Arial" w:hAnsi="Arial" w:cs="Arial"/>
      <w:sz w:val="32"/>
      <w:szCs w:val="32"/>
    </w:rPr>
  </w:style>
  <w:style w:type="table" w:customStyle="1" w:styleId="tablaoficialia">
    <w:name w:val="tabla oficialia"/>
    <w:basedOn w:val="Tablanormal"/>
    <w:uiPriority w:val="99"/>
    <w:rsid w:val="0038575D"/>
    <w:pPr>
      <w:spacing w:after="0" w:line="240" w:lineRule="auto"/>
    </w:pPr>
    <w:rPr>
      <w:rFonts w:ascii="Arial" w:hAnsi="Arial"/>
      <w:color w:val="EAF1DD" w:themeColor="accent3" w:themeTint="33"/>
      <w:sz w:val="28"/>
    </w:rPr>
    <w:tblPr/>
  </w:style>
  <w:style w:type="table" w:customStyle="1" w:styleId="tablaoficialia1">
    <w:name w:val="tabla oficialia1"/>
    <w:basedOn w:val="Tablanormal"/>
    <w:uiPriority w:val="99"/>
    <w:rsid w:val="0038575D"/>
    <w:pPr>
      <w:spacing w:after="0" w:line="240" w:lineRule="auto"/>
    </w:pPr>
    <w:tblPr>
      <w:tblBorders>
        <w:top w:val="single" w:sz="12" w:space="0" w:color="C0504D" w:themeColor="accent2"/>
        <w:left w:val="single" w:sz="12" w:space="0" w:color="C0504D" w:themeColor="accent2"/>
        <w:bottom w:val="single" w:sz="12" w:space="0" w:color="C0504D" w:themeColor="accent2"/>
        <w:right w:val="single" w:sz="12" w:space="0" w:color="C0504D" w:themeColor="accent2"/>
        <w:insideH w:val="dashSmallGap" w:sz="4" w:space="0" w:color="auto"/>
        <w:insideV w:val="dashSmallGap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semiHidden/>
    <w:rsid w:val="00233F96"/>
    <w:rPr>
      <w:rFonts w:asciiTheme="majorHAnsi" w:eastAsiaTheme="majorEastAsia" w:hAnsiTheme="majorHAnsi" w:cstheme="majorBidi"/>
      <w:b/>
      <w:bCs/>
      <w:i/>
      <w:iCs/>
      <w:szCs w:val="28"/>
    </w:rPr>
  </w:style>
  <w:style w:type="table" w:styleId="Tablaconcuadrcula">
    <w:name w:val="Table Grid"/>
    <w:basedOn w:val="Tablanormal"/>
    <w:uiPriority w:val="59"/>
    <w:rsid w:val="00FD32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D6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68F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4344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43446"/>
    <w:rPr>
      <w:rFonts w:ascii="Arial" w:hAnsi="Arial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04344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43446"/>
    <w:rPr>
      <w:rFonts w:ascii="Arial" w:hAnsi="Arial"/>
      <w:sz w:val="24"/>
    </w:rPr>
  </w:style>
  <w:style w:type="character" w:customStyle="1" w:styleId="highlight">
    <w:name w:val="highlight"/>
    <w:basedOn w:val="Fuentedeprrafopredeter"/>
    <w:rsid w:val="006D26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8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131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INFORMATICA</dc:creator>
  <cp:lastModifiedBy>OSCARTORRES</cp:lastModifiedBy>
  <cp:revision>11</cp:revision>
  <dcterms:created xsi:type="dcterms:W3CDTF">2017-04-03T19:33:00Z</dcterms:created>
  <dcterms:modified xsi:type="dcterms:W3CDTF">2018-08-21T16:39:00Z</dcterms:modified>
</cp:coreProperties>
</file>