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1076" w:rsidRDefault="00A21076">
      <w:bookmarkStart w:id="0" w:name="_GoBack"/>
      <w:bookmarkEnd w:id="0"/>
    </w:p>
    <w:p w:rsidR="008266CD" w:rsidRPr="00044A6B" w:rsidRDefault="00D33627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="008266CD" w:rsidRPr="00044A6B">
        <w:rPr>
          <w:rFonts w:ascii="Arial" w:hAnsi="Arial" w:cs="Arial"/>
          <w:b/>
          <w:sz w:val="24"/>
        </w:rPr>
        <w:t xml:space="preserve"> Y SERVICIOS DE AGUA ENTUBADA</w:t>
      </w:r>
      <w:r w:rsidR="00044A6B"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2-nfasis31"/>
        <w:tblW w:w="9747" w:type="dxa"/>
        <w:tblLook w:val="04A0" w:firstRow="1" w:lastRow="0" w:firstColumn="1" w:lastColumn="0" w:noHBand="0" w:noVBand="1"/>
      </w:tblPr>
      <w:tblGrid>
        <w:gridCol w:w="2992"/>
        <w:gridCol w:w="2993"/>
        <w:gridCol w:w="3762"/>
      </w:tblGrid>
      <w:tr w:rsidR="008266CD" w:rsidRPr="008266CD" w:rsidTr="00D556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8266CD" w:rsidRPr="008266CD" w:rsidRDefault="00D55646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D55646" w:rsidP="005B4B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B61039" w:rsidRPr="008266CD" w:rsidRDefault="00B61039" w:rsidP="005B4B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Trámites y servicios</w:t>
            </w:r>
          </w:p>
        </w:tc>
      </w:tr>
      <w:tr w:rsidR="008266CD" w:rsidRPr="008266CD" w:rsidTr="00D556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8266CD" w:rsidRPr="00372FCB" w:rsidRDefault="00372FCB" w:rsidP="005B4BB2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C. Ángel Sánchez Herná</w:t>
            </w:r>
            <w:r w:rsidR="00D55646" w:rsidRPr="00372FCB">
              <w:rPr>
                <w:rFonts w:ascii="Arial" w:hAnsi="Arial" w:cs="Arial"/>
                <w:b w:val="0"/>
                <w:sz w:val="24"/>
              </w:rPr>
              <w:t>ndez</w:t>
            </w:r>
          </w:p>
        </w:tc>
        <w:tc>
          <w:tcPr>
            <w:tcW w:w="2993" w:type="dxa"/>
          </w:tcPr>
          <w:p w:rsidR="008266CD" w:rsidRPr="008266CD" w:rsidRDefault="00D55646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Calle H</w:t>
            </w:r>
            <w:r w:rsidRPr="008266CD">
              <w:rPr>
                <w:rFonts w:ascii="Arial" w:hAnsi="Arial" w:cs="Arial"/>
                <w:sz w:val="24"/>
              </w:rPr>
              <w:t xml:space="preserve">idalgo </w:t>
            </w:r>
            <w:r>
              <w:rPr>
                <w:rFonts w:ascii="Arial" w:hAnsi="Arial" w:cs="Arial"/>
                <w:sz w:val="24"/>
              </w:rPr>
              <w:t>num.02,</w:t>
            </w:r>
            <w:r w:rsidRPr="008266CD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D556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cabecera municipal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D556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D55646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p w:rsidR="00613B8A" w:rsidRPr="00613B8A" w:rsidRDefault="00D55646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 xml:space="preserve">Ángel Sánchez Hernandez </w:t>
      </w:r>
    </w:p>
    <w:p w:rsidR="00613B8A" w:rsidRPr="00613B8A" w:rsidRDefault="00D55646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Dir. De Obras Y Servicio Públicos.</w:t>
      </w:r>
    </w:p>
    <w:sectPr w:rsidR="00613B8A" w:rsidRPr="00613B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66CD"/>
    <w:rsid w:val="00044A6B"/>
    <w:rsid w:val="001F6101"/>
    <w:rsid w:val="0032047F"/>
    <w:rsid w:val="00372FCB"/>
    <w:rsid w:val="005355C3"/>
    <w:rsid w:val="00613B8A"/>
    <w:rsid w:val="008266CD"/>
    <w:rsid w:val="00A21076"/>
    <w:rsid w:val="00B4061C"/>
    <w:rsid w:val="00B61039"/>
    <w:rsid w:val="00B67B91"/>
    <w:rsid w:val="00C70219"/>
    <w:rsid w:val="00D15BA4"/>
    <w:rsid w:val="00D33627"/>
    <w:rsid w:val="00D55646"/>
    <w:rsid w:val="00E94B00"/>
    <w:rsid w:val="00EB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376B1E-74DF-40D2-BFB6-B47E993E8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-nfasis31">
    <w:name w:val="Tabla con cuadrícula 2 - Énfasis 31"/>
    <w:basedOn w:val="Tablanormal"/>
    <w:uiPriority w:val="47"/>
    <w:rsid w:val="00D55646"/>
    <w:pPr>
      <w:spacing w:after="0" w:line="240" w:lineRule="auto"/>
    </w:pPr>
    <w:tblPr>
      <w:tblStyleRowBandSize w:val="1"/>
      <w:tblStyleColBandSize w:val="1"/>
      <w:tblBorders>
        <w:top w:val="single" w:sz="2" w:space="0" w:color="FFD952" w:themeColor="accent3" w:themeTint="99"/>
        <w:bottom w:val="single" w:sz="2" w:space="0" w:color="FFD952" w:themeColor="accent3" w:themeTint="99"/>
        <w:insideH w:val="single" w:sz="2" w:space="0" w:color="FFD952" w:themeColor="accent3" w:themeTint="99"/>
        <w:insideV w:val="single" w:sz="2" w:space="0" w:color="FFD952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5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5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5" w:themeFill="accent3" w:themeFillTint="33"/>
      </w:tcPr>
    </w:tblStylePr>
    <w:tblStylePr w:type="band1Horz">
      <w:tblPr/>
      <w:tcPr>
        <w:shd w:val="clear" w:color="auto" w:fill="FFF2C5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93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Administrador</cp:lastModifiedBy>
  <cp:revision>9</cp:revision>
  <dcterms:created xsi:type="dcterms:W3CDTF">2018-11-08T15:33:00Z</dcterms:created>
  <dcterms:modified xsi:type="dcterms:W3CDTF">2019-03-04T16:19:00Z</dcterms:modified>
</cp:coreProperties>
</file>