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51C" w:rsidRPr="001115AC" w:rsidRDefault="00D8051C" w:rsidP="001115AC">
      <w:pPr>
        <w:jc w:val="center"/>
        <w:rPr>
          <w:rFonts w:ascii="Arial" w:hAnsi="Arial" w:cs="Arial"/>
          <w:b/>
          <w:sz w:val="36"/>
          <w:szCs w:val="24"/>
        </w:rPr>
      </w:pPr>
      <w:r w:rsidRPr="00C219E9">
        <w:rPr>
          <w:rFonts w:ascii="Arial" w:hAnsi="Arial" w:cs="Arial"/>
          <w:b/>
          <w:sz w:val="36"/>
          <w:szCs w:val="24"/>
        </w:rPr>
        <w:t>HIPERVÍNCULO A LOS CRITERIOS DE DEFORESTACIÓN</w:t>
      </w:r>
      <w:r w:rsidR="001115AC">
        <w:rPr>
          <w:rFonts w:ascii="Arial" w:hAnsi="Arial" w:cs="Arial"/>
          <w:b/>
          <w:sz w:val="36"/>
          <w:szCs w:val="24"/>
        </w:rPr>
        <w:t xml:space="preserve"> EN EL ESTADO DE SAN LUIS POTOSI.</w:t>
      </w:r>
      <w:bookmarkStart w:id="0" w:name="_GoBack"/>
      <w:bookmarkEnd w:id="0"/>
    </w:p>
    <w:p w:rsidR="00D8051C" w:rsidRDefault="00D8051C"/>
    <w:p w:rsidR="00D8051C" w:rsidRPr="008643D4" w:rsidRDefault="00D8051C" w:rsidP="00D8051C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 xml:space="preserve">TIERRANUEVA, </w:t>
      </w:r>
      <w:r w:rsidR="00904BF5">
        <w:rPr>
          <w:rFonts w:ascii="Arial" w:hAnsi="Arial" w:cs="Arial"/>
          <w:b/>
          <w:sz w:val="24"/>
          <w:szCs w:val="24"/>
        </w:rPr>
        <w:t>S. L. P. 28 DE  FEBRERO  2019</w:t>
      </w:r>
    </w:p>
    <w:p w:rsidR="00D8051C" w:rsidRPr="008643D4" w:rsidRDefault="00D8051C" w:rsidP="00D8051C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SECCION: ECOLOGIA</w:t>
      </w:r>
    </w:p>
    <w:p w:rsidR="00D8051C" w:rsidRPr="008643D4" w:rsidRDefault="00D8051C" w:rsidP="00D8051C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C. MARÍA ELVIA RICO OROS</w:t>
      </w:r>
    </w:p>
    <w:p w:rsidR="00D8051C" w:rsidRPr="008643D4" w:rsidRDefault="00D8051C" w:rsidP="00D8051C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DEPARTAMENTO DE ECOLOGIA</w:t>
      </w:r>
    </w:p>
    <w:p w:rsidR="00D8051C" w:rsidRDefault="00D8051C"/>
    <w:p w:rsidR="00D8051C" w:rsidRDefault="00D8051C"/>
    <w:p w:rsidR="00D8051C" w:rsidRDefault="00D8051C"/>
    <w:p w:rsidR="00D8051C" w:rsidRPr="00C219E9" w:rsidRDefault="00C219E9" w:rsidP="00C219E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1115AC">
        <w:rPr>
          <w:rFonts w:ascii="Arial" w:hAnsi="Arial" w:cs="Arial"/>
          <w:sz w:val="24"/>
          <w:szCs w:val="24"/>
        </w:rPr>
        <w:t>Lo recabado  sobre  deforestación en el estado de  san Luis potosí, se debe en gran parte  a cambio climático, cambio de uso de  suelo principalmente por las labores agrícolas nómadas como roza –tumba-quema y otras causas son las condiciones topográficas planas la alta humedad en el ambiente.</w:t>
      </w:r>
    </w:p>
    <w:p w:rsidR="00D8051C" w:rsidRDefault="00D8051C"/>
    <w:sectPr w:rsidR="00D8051C" w:rsidSect="002008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51C"/>
    <w:rsid w:val="001115AC"/>
    <w:rsid w:val="0020083D"/>
    <w:rsid w:val="007C61F4"/>
    <w:rsid w:val="00904BF5"/>
    <w:rsid w:val="00C219E9"/>
    <w:rsid w:val="00D8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LTIPSLPIM10</vt:lpstr>
    </vt:vector>
  </TitlesOfParts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LTIPSLPIM10</dc:title>
  <dc:creator>CONTRALORIA</dc:creator>
  <cp:keywords>LTAIPSLP85IM10</cp:keywords>
  <cp:lastModifiedBy>Presidencia</cp:lastModifiedBy>
  <cp:revision>2</cp:revision>
  <dcterms:created xsi:type="dcterms:W3CDTF">2019-03-08T16:42:00Z</dcterms:created>
  <dcterms:modified xsi:type="dcterms:W3CDTF">2019-03-08T16:42:00Z</dcterms:modified>
</cp:coreProperties>
</file>